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C0715C" w:rsidRPr="002901F9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0715C" w:rsidRPr="002901F9" w:rsidRDefault="00B24D1A">
            <w:pPr>
              <w:pStyle w:val="ConsPlusTitlePage0"/>
            </w:pPr>
            <w:r w:rsidRPr="002901F9"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15C" w:rsidRPr="002901F9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0715C" w:rsidRPr="002901F9" w:rsidRDefault="00B24D1A">
            <w:pPr>
              <w:pStyle w:val="ConsPlusTitlePage0"/>
              <w:jc w:val="center"/>
            </w:pPr>
            <w:r w:rsidRPr="002901F9">
              <w:rPr>
                <w:sz w:val="48"/>
              </w:rPr>
              <w:t>Приказ Минспорта России от 08.12.2025 N 1090</w:t>
            </w:r>
            <w:r w:rsidRPr="002901F9">
              <w:rPr>
                <w:sz w:val="48"/>
              </w:rPr>
              <w:br/>
              <w:t>"Об утверждении федерального стандарта спортивной подготовки по виду спорта "гребной спорт"</w:t>
            </w:r>
            <w:r w:rsidRPr="002901F9">
              <w:rPr>
                <w:sz w:val="48"/>
              </w:rPr>
              <w:br/>
              <w:t>(Зарегистрировано в Минюсте России 27.01.2026 N 85097)</w:t>
            </w:r>
          </w:p>
        </w:tc>
      </w:tr>
      <w:tr w:rsidR="00C0715C" w:rsidRPr="002901F9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0715C" w:rsidRPr="002901F9" w:rsidRDefault="00B24D1A">
            <w:pPr>
              <w:pStyle w:val="ConsPlusTitlePage0"/>
              <w:jc w:val="center"/>
            </w:pPr>
            <w:r w:rsidRPr="002901F9"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 w:rsidRPr="002901F9">
                <w:rPr>
                  <w:b/>
                  <w:color w:val="0000FF"/>
                  <w:sz w:val="28"/>
                </w:rPr>
                <w:t>КонсультантПлюс</w:t>
              </w:r>
              <w:r w:rsidRPr="002901F9">
                <w:rPr>
                  <w:b/>
                  <w:color w:val="0000FF"/>
                  <w:sz w:val="28"/>
                </w:rPr>
                <w:br/>
              </w:r>
              <w:r w:rsidRPr="002901F9"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 w:rsidRPr="002901F9">
                <w:rPr>
                  <w:b/>
                  <w:color w:val="0000FF"/>
                  <w:sz w:val="28"/>
                </w:rPr>
                <w:t>www.consultant.ru</w:t>
              </w:r>
            </w:hyperlink>
            <w:r w:rsidRPr="002901F9">
              <w:rPr>
                <w:sz w:val="28"/>
              </w:rPr>
              <w:br/>
            </w:r>
            <w:r w:rsidRPr="002901F9">
              <w:rPr>
                <w:sz w:val="28"/>
              </w:rPr>
              <w:br/>
              <w:t>Дата сохранения: 16.02.2026</w:t>
            </w:r>
            <w:r w:rsidRPr="002901F9">
              <w:rPr>
                <w:sz w:val="28"/>
              </w:rPr>
              <w:br/>
              <w:t> </w:t>
            </w:r>
          </w:p>
        </w:tc>
      </w:tr>
    </w:tbl>
    <w:p w:rsidR="00C0715C" w:rsidRPr="002901F9" w:rsidRDefault="00C0715C">
      <w:pPr>
        <w:pStyle w:val="ConsPlusNormal0"/>
        <w:sectPr w:rsidR="00C0715C" w:rsidRPr="002901F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0715C" w:rsidRPr="002901F9" w:rsidRDefault="00C0715C">
      <w:pPr>
        <w:pStyle w:val="ConsPlusNormal0"/>
        <w:ind w:firstLine="540"/>
        <w:jc w:val="both"/>
        <w:outlineLvl w:val="0"/>
      </w:pPr>
    </w:p>
    <w:p w:rsidR="00C0715C" w:rsidRPr="002901F9" w:rsidRDefault="00B24D1A">
      <w:pPr>
        <w:pStyle w:val="ConsPlusNormal0"/>
        <w:outlineLvl w:val="0"/>
      </w:pPr>
      <w:r w:rsidRPr="002901F9">
        <w:t>Зарегистрировано в Минюсте России 27 января 2026 г. N 85097</w:t>
      </w:r>
    </w:p>
    <w:p w:rsidR="00C0715C" w:rsidRPr="002901F9" w:rsidRDefault="00C071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r w:rsidRPr="002901F9">
        <w:t>МИНИСТЕРСТВО СПОРТА РОССИЙСКОЙ ФЕДЕРАЦИИ</w:t>
      </w:r>
    </w:p>
    <w:p w:rsidR="00C0715C" w:rsidRPr="002901F9" w:rsidRDefault="00C0715C">
      <w:pPr>
        <w:pStyle w:val="ConsPlusTitle0"/>
        <w:jc w:val="center"/>
      </w:pPr>
    </w:p>
    <w:p w:rsidR="00C0715C" w:rsidRPr="002901F9" w:rsidRDefault="00B24D1A">
      <w:pPr>
        <w:pStyle w:val="ConsPlusTitle0"/>
        <w:jc w:val="center"/>
      </w:pPr>
      <w:r w:rsidRPr="002901F9">
        <w:t>ПРИКАЗ</w:t>
      </w:r>
    </w:p>
    <w:p w:rsidR="00C0715C" w:rsidRPr="002901F9" w:rsidRDefault="00B24D1A">
      <w:pPr>
        <w:pStyle w:val="ConsPlusTitle0"/>
        <w:jc w:val="center"/>
      </w:pPr>
      <w:r w:rsidRPr="002901F9">
        <w:t>от 8 декабря 2025 г. N 1090</w:t>
      </w:r>
    </w:p>
    <w:p w:rsidR="00C0715C" w:rsidRPr="002901F9" w:rsidRDefault="00C0715C">
      <w:pPr>
        <w:pStyle w:val="ConsPlusTitle0"/>
        <w:jc w:val="center"/>
      </w:pPr>
    </w:p>
    <w:p w:rsidR="00C0715C" w:rsidRPr="002901F9" w:rsidRDefault="00B24D1A">
      <w:pPr>
        <w:pStyle w:val="ConsPlusTitle0"/>
        <w:jc w:val="center"/>
      </w:pPr>
      <w:r w:rsidRPr="002901F9">
        <w:t>ОБ УТВЕРЖДЕНИИ ФЕДЕРАЛЬНОГО СТАНДАРТА</w:t>
      </w:r>
    </w:p>
    <w:p w:rsidR="00C0715C" w:rsidRPr="002901F9" w:rsidRDefault="00B24D1A">
      <w:pPr>
        <w:pStyle w:val="ConsPlusTitle0"/>
        <w:jc w:val="center"/>
      </w:pPr>
      <w:r w:rsidRPr="002901F9">
        <w:t>СПОРТИВНОЙ ПОДГОТОВКИ ПО ВИДУ СПОРТА "ГРЕБНОЙ СПОРТ"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 xml:space="preserve">В соответствии с </w:t>
      </w:r>
      <w:hyperlink r:id="rId9" w:tooltip="Федеральный закон от 04.12.2007 N 329-ФЗ (ред. от 28.11.2025) &quot;О физической культуре и спорте в Российской Федерации&quot; {КонсультантПлюс}">
        <w:r w:rsidRPr="002901F9">
          <w:rPr>
            <w:color w:val="0000FF"/>
          </w:rPr>
          <w:t>частью 1 статьи 34</w:t>
        </w:r>
      </w:hyperlink>
      <w:r w:rsidRPr="002901F9">
        <w:t xml:space="preserve"> Федерального закона от 04.12.2007 N 329-ФЗ "О физической культуре и спорте в Российской Федерации"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 w:rsidRPr="002901F9">
          <w:rPr>
            <w:color w:val="0000FF"/>
          </w:rPr>
          <w:t>подпунктом 4.2.27 пункта 4</w:t>
        </w:r>
      </w:hyperlink>
      <w:r w:rsidRPr="002901F9"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 xml:space="preserve">1. Утвердить прилагаемый федеральный </w:t>
      </w:r>
      <w:hyperlink w:anchor="P28" w:tooltip="ФЕДЕРАЛЬНЫЙ СТАНДАРТ">
        <w:r w:rsidRPr="002901F9">
          <w:rPr>
            <w:color w:val="0000FF"/>
          </w:rPr>
          <w:t>стандарт</w:t>
        </w:r>
      </w:hyperlink>
      <w:r w:rsidRPr="002901F9">
        <w:t xml:space="preserve"> спортивной подготовки по виду спорта "гребной спорт".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 xml:space="preserve">2. Признать утратившим силу </w:t>
      </w:r>
      <w:hyperlink r:id="rId11" w:tooltip="Приказ Минспорта России от 30.11.2022 N 1090 &quot;Об утверждении федерального стандарта спортивной подготовки по виду спорта &quot;гребной спорт&quot; (Зарегистрировано в Минюсте России 14.12.2022 N 71506) ------------ Утратил силу или отменен {КонсультантПлюс}">
        <w:r w:rsidRPr="002901F9">
          <w:rPr>
            <w:color w:val="0000FF"/>
          </w:rPr>
          <w:t>приказ</w:t>
        </w:r>
      </w:hyperlink>
      <w:r w:rsidRPr="002901F9">
        <w:t xml:space="preserve"> Министерства спорта Российской Федерации от 30.11.2022 N 1090 "Об утверждении федерального стандарта спортивной подготовки по виду спорта "гребной спорт" (зарегистрирован Министерством юстиции Российской Федерации 14.12.2022, регистрационный N 71506).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3. Контроль за исполнением настоящего приказа возложить на заместителя Министра спорта Российской Федерации А.А. Морозова.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</w:pPr>
      <w:r w:rsidRPr="002901F9">
        <w:t>Министр</w:t>
      </w:r>
    </w:p>
    <w:p w:rsidR="00C0715C" w:rsidRPr="002901F9" w:rsidRDefault="00B24D1A">
      <w:pPr>
        <w:pStyle w:val="ConsPlusNormal0"/>
        <w:jc w:val="right"/>
      </w:pPr>
      <w:r w:rsidRPr="002901F9">
        <w:t>М.В.ДЕГТЯРЕВ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0"/>
      </w:pPr>
      <w:r w:rsidRPr="002901F9">
        <w:t>Утвержден</w:t>
      </w:r>
    </w:p>
    <w:p w:rsidR="00C0715C" w:rsidRPr="002901F9" w:rsidRDefault="00B24D1A">
      <w:pPr>
        <w:pStyle w:val="ConsPlusNormal0"/>
        <w:jc w:val="right"/>
      </w:pPr>
      <w:r w:rsidRPr="002901F9">
        <w:t>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0" w:name="P28"/>
      <w:bookmarkEnd w:id="0"/>
      <w:r w:rsidRPr="002901F9">
        <w:t>ФЕДЕРАЛЬНЫЙ СТАНДАРТ</w:t>
      </w:r>
    </w:p>
    <w:p w:rsidR="00C0715C" w:rsidRPr="002901F9" w:rsidRDefault="00B24D1A">
      <w:pPr>
        <w:pStyle w:val="ConsPlusTitle0"/>
        <w:jc w:val="center"/>
      </w:pPr>
      <w:r w:rsidRPr="002901F9">
        <w:t>СПОРТИВНОЙ ПОДГОТОВКИ ПО ВИДУ СПОРТА "ГРЕБНОЙ СПОРТ"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  <w:outlineLvl w:val="1"/>
      </w:pPr>
      <w:r w:rsidRPr="002901F9">
        <w:t>I. Требования к структуре и содержанию примерных</w:t>
      </w:r>
    </w:p>
    <w:p w:rsidR="00C0715C" w:rsidRPr="002901F9" w:rsidRDefault="00B24D1A">
      <w:pPr>
        <w:pStyle w:val="ConsPlusTitle0"/>
        <w:jc w:val="center"/>
      </w:pPr>
      <w:r w:rsidRPr="002901F9">
        <w:t>дополнительных образовательных программ спортивной</w:t>
      </w:r>
    </w:p>
    <w:p w:rsidR="00C0715C" w:rsidRPr="002901F9" w:rsidRDefault="00B24D1A">
      <w:pPr>
        <w:pStyle w:val="ConsPlusTitle0"/>
        <w:jc w:val="center"/>
      </w:pPr>
      <w:r w:rsidRPr="002901F9">
        <w:t>подготовки, в том числе к их теоретическим и практическим</w:t>
      </w:r>
    </w:p>
    <w:p w:rsidR="00C0715C" w:rsidRPr="002901F9" w:rsidRDefault="00B24D1A">
      <w:pPr>
        <w:pStyle w:val="ConsPlusTitle0"/>
        <w:jc w:val="center"/>
      </w:pPr>
      <w:r w:rsidRPr="002901F9">
        <w:t>разделам применительно к каждому этапу спортивной</w:t>
      </w:r>
    </w:p>
    <w:p w:rsidR="00C0715C" w:rsidRPr="002901F9" w:rsidRDefault="00B24D1A">
      <w:pPr>
        <w:pStyle w:val="ConsPlusTitle0"/>
        <w:jc w:val="center"/>
      </w:pPr>
      <w:r w:rsidRPr="002901F9">
        <w:lastRenderedPageBreak/>
        <w:t>подготовки, включая сроки реализации таких этапов</w:t>
      </w:r>
    </w:p>
    <w:p w:rsidR="00C0715C" w:rsidRPr="002901F9" w:rsidRDefault="00B24D1A">
      <w:pPr>
        <w:pStyle w:val="ConsPlusTitle0"/>
        <w:jc w:val="center"/>
      </w:pPr>
      <w:r w:rsidRPr="002901F9">
        <w:t>и возрастные границы лиц, проходящих спортивную</w:t>
      </w:r>
    </w:p>
    <w:p w:rsidR="00C0715C" w:rsidRPr="002901F9" w:rsidRDefault="00B24D1A">
      <w:pPr>
        <w:pStyle w:val="ConsPlusTitle0"/>
        <w:jc w:val="center"/>
      </w:pPr>
      <w:r w:rsidRPr="002901F9">
        <w:t>подготовку, по отдельным этапам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1.1. Общие положения, включающие: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1.1.2. Цели дополнительной образовательной программы спортивной подготовки.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1.2. Характеристику дополнительной образовательной программы спортивной подготовки, включающую: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anchor="P171" w:tooltip="СРОКИ">
        <w:r w:rsidRPr="002901F9">
          <w:rPr>
            <w:color w:val="0000FF"/>
          </w:rPr>
          <w:t>приложение N 1</w:t>
        </w:r>
      </w:hyperlink>
      <w:r w:rsidRPr="002901F9">
        <w:t xml:space="preserve"> к федеральному стандарту спортивной подготовки по виду спорта "гребной спорт") (далее - ФССП).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1.2.2. Объем дополнительной образовательной программы спортивной подготовки (</w:t>
      </w:r>
      <w:hyperlink w:anchor="P208" w:tooltip="ОБЪЕМ ДОПОЛНИТЕЛЬНОЙ ОБРАЗОВАТЕЛЬНОЙ ПРОГРАММЫ">
        <w:r w:rsidRPr="002901F9">
          <w:rPr>
            <w:color w:val="0000FF"/>
          </w:rPr>
          <w:t>приложение N 2</w:t>
        </w:r>
      </w:hyperlink>
      <w:r w:rsidRPr="002901F9">
        <w:t xml:space="preserve"> к ФССП).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учебно-тренировочные занятия;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учебно-тренировочные мероприятия и мероприятия по профилактическим медицинским осмотрам (</w:t>
      </w:r>
      <w:hyperlink w:anchor="P246" w:tooltip="УЧЕБНО-ТРЕНИРОВОЧНЫЕ МЕРОПРИЯТИЯ">
        <w:r w:rsidRPr="002901F9">
          <w:rPr>
            <w:color w:val="0000FF"/>
          </w:rPr>
          <w:t>приложение N 3</w:t>
        </w:r>
      </w:hyperlink>
      <w:r w:rsidRPr="002901F9">
        <w:t xml:space="preserve"> к ФССП);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спортивные соревнования согласно объему соревновательной деятельности (</w:t>
      </w:r>
      <w:hyperlink w:anchor="P318" w:tooltip="ОБЪЕМ СОРЕВНОВАТЕЛЬНОЙ ДЕЯТЕЛЬНОСТИ">
        <w:r w:rsidRPr="002901F9">
          <w:rPr>
            <w:color w:val="0000FF"/>
          </w:rPr>
          <w:t>приложение N 4</w:t>
        </w:r>
      </w:hyperlink>
      <w:r w:rsidRPr="002901F9">
        <w:t xml:space="preserve"> к ФССП);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иные виды (формы) обучения.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62" w:tooltip="СООТНОШЕНИЕ ВИДОВ СПОРТИВНОЙ ПОДГОТОВКИ">
        <w:r w:rsidRPr="002901F9">
          <w:rPr>
            <w:color w:val="0000FF"/>
          </w:rPr>
          <w:t>приложение N 5</w:t>
        </w:r>
      </w:hyperlink>
      <w:r w:rsidRPr="002901F9">
        <w:t xml:space="preserve"> к ФССП).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1.2.5. Календарный план воспитательной работы.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1.2.6. План мероприятий, направленных на предотвращение допинга в спорте и борьбу с ним.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1.2.7. Планы инструкторской и судейской практики.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 xml:space="preserve">1.2.8. Планы медицинских, медико-биологических мероприятий и применения </w:t>
      </w:r>
      <w:r w:rsidRPr="002901F9">
        <w:lastRenderedPageBreak/>
        <w:t>восстановительных средств.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1.3. Систему контроля, содержащую: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1.3.2. Оценку результатов освоения дополнительной образовательной программы спортивной подготовки.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  <w:outlineLvl w:val="1"/>
      </w:pPr>
      <w:r w:rsidRPr="002901F9">
        <w:t>II. Нормативы физической подготовки и иные спортивные</w:t>
      </w:r>
    </w:p>
    <w:p w:rsidR="00C0715C" w:rsidRPr="002901F9" w:rsidRDefault="00B24D1A">
      <w:pPr>
        <w:pStyle w:val="ConsPlusTitle0"/>
        <w:jc w:val="center"/>
      </w:pPr>
      <w:r w:rsidRPr="002901F9">
        <w:t>нормативы с учетом возраста, пола лиц, проходящих спортивную</w:t>
      </w:r>
    </w:p>
    <w:p w:rsidR="00C0715C" w:rsidRPr="002901F9" w:rsidRDefault="00B24D1A">
      <w:pPr>
        <w:pStyle w:val="ConsPlusTitle0"/>
        <w:jc w:val="center"/>
      </w:pPr>
      <w:r w:rsidRPr="002901F9">
        <w:t>подготовку, особенностей вида спорта "гребной спорт"</w:t>
      </w:r>
    </w:p>
    <w:p w:rsidR="00C0715C" w:rsidRPr="002901F9" w:rsidRDefault="00B24D1A">
      <w:pPr>
        <w:pStyle w:val="ConsPlusTitle0"/>
        <w:jc w:val="center"/>
      </w:pPr>
      <w:r w:rsidRPr="002901F9">
        <w:t>(спортивных дисциплин), уровень спортивной квалификации</w:t>
      </w:r>
    </w:p>
    <w:p w:rsidR="00C0715C" w:rsidRPr="002901F9" w:rsidRDefault="00B24D1A">
      <w:pPr>
        <w:pStyle w:val="ConsPlusTitle0"/>
        <w:jc w:val="center"/>
      </w:pPr>
      <w:r w:rsidRPr="002901F9">
        <w:t>таких лиц (спортивные разряды и спортивные звания)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"гребной спорт" и включают: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2.1. Нормативы общей физической подготовки для зачисления и перевода на этап начальной подготовки по виду спорта "гребной спорт" (</w:t>
      </w:r>
      <w:hyperlink w:anchor="P444" w:tooltip="НОРМАТИВЫ">
        <w:r w:rsidRPr="002901F9">
          <w:rPr>
            <w:color w:val="0000FF"/>
          </w:rPr>
          <w:t>приложение N 6</w:t>
        </w:r>
      </w:hyperlink>
      <w:r w:rsidRPr="002901F9">
        <w:t xml:space="preserve"> к ФССП).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2.2. Нормативы общей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"гребной спорт" (</w:t>
      </w:r>
      <w:hyperlink w:anchor="P522" w:tooltip="НОРМАТИВЫ">
        <w:r w:rsidRPr="002901F9">
          <w:rPr>
            <w:color w:val="0000FF"/>
          </w:rPr>
          <w:t>приложение N 7</w:t>
        </w:r>
      </w:hyperlink>
      <w:r w:rsidRPr="002901F9">
        <w:t xml:space="preserve"> к ФССП).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"гребной спорт" (</w:t>
      </w:r>
      <w:hyperlink w:anchor="P598" w:tooltip="НОРМАТИВЫ">
        <w:r w:rsidRPr="002901F9">
          <w:rPr>
            <w:color w:val="0000FF"/>
          </w:rPr>
          <w:t>приложение N 8</w:t>
        </w:r>
      </w:hyperlink>
      <w:r w:rsidRPr="002901F9">
        <w:t xml:space="preserve"> к ФССП).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"гребной спорт" (</w:t>
      </w:r>
      <w:hyperlink w:anchor="P724" w:tooltip="НОРМАТИВЫ">
        <w:r w:rsidRPr="002901F9">
          <w:rPr>
            <w:color w:val="0000FF"/>
          </w:rPr>
          <w:t>приложение N 9</w:t>
        </w:r>
      </w:hyperlink>
      <w:r w:rsidRPr="002901F9">
        <w:t xml:space="preserve"> к ФССП).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  <w:outlineLvl w:val="1"/>
      </w:pPr>
      <w:r w:rsidRPr="002901F9">
        <w:t>III. Требования к участию лиц, проходящих спортивную</w:t>
      </w:r>
    </w:p>
    <w:p w:rsidR="00C0715C" w:rsidRPr="002901F9" w:rsidRDefault="00B24D1A">
      <w:pPr>
        <w:pStyle w:val="ConsPlusTitle0"/>
        <w:jc w:val="center"/>
      </w:pPr>
      <w:r w:rsidRPr="002901F9">
        <w:t>подготовку, и лиц, ее осуществляющих, в спортивных</w:t>
      </w:r>
    </w:p>
    <w:p w:rsidR="00C0715C" w:rsidRPr="002901F9" w:rsidRDefault="00B24D1A">
      <w:pPr>
        <w:pStyle w:val="ConsPlusTitle0"/>
        <w:jc w:val="center"/>
      </w:pPr>
      <w:r w:rsidRPr="002901F9">
        <w:t>соревнованиях, предусмотренных в соответствии с реализуемой</w:t>
      </w:r>
    </w:p>
    <w:p w:rsidR="00C0715C" w:rsidRPr="002901F9" w:rsidRDefault="00B24D1A">
      <w:pPr>
        <w:pStyle w:val="ConsPlusTitle0"/>
        <w:jc w:val="center"/>
      </w:pPr>
      <w:r w:rsidRPr="002901F9">
        <w:t>дополнительной образовательной программой спортивной</w:t>
      </w:r>
    </w:p>
    <w:p w:rsidR="00C0715C" w:rsidRPr="002901F9" w:rsidRDefault="00B24D1A">
      <w:pPr>
        <w:pStyle w:val="ConsPlusTitle0"/>
        <w:jc w:val="center"/>
      </w:pPr>
      <w:r w:rsidRPr="002901F9">
        <w:t>подготовки по виду спорта "гребной спорт"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>3. Требования к участию в спортивных соревнованиях обучающихся: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r:id="rId12" w:tooltip="&quot;Правила вида спорта &quot;гребной спорт&quot; (утв. приказом Минспорта России от 08.04.2025 N 288) {КонсультантПлюс}">
        <w:r w:rsidRPr="002901F9">
          <w:rPr>
            <w:color w:val="0000FF"/>
          </w:rPr>
          <w:t>правилам</w:t>
        </w:r>
      </w:hyperlink>
      <w:r w:rsidRPr="002901F9">
        <w:t xml:space="preserve"> вида спорта "гребной спорт";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наличие медицинского заключения о допуске к участию в спортивных соревнованиях;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 xml:space="preserve">соблюдение общероссийских антидопинговых </w:t>
      </w:r>
      <w:hyperlink r:id="rId13" w:tooltip="Приказ Минспорта России от 24.06.2021 N 464 &quot;Об утверждении Общероссийских антидопинговых правил&quot; {КонсультантПлюс}">
        <w:r w:rsidRPr="002901F9">
          <w:rPr>
            <w:color w:val="0000FF"/>
          </w:rPr>
          <w:t>правил</w:t>
        </w:r>
      </w:hyperlink>
      <w:r w:rsidRPr="002901F9">
        <w:t xml:space="preserve"> и антидопинговых правил, утвержденных международными антидопинговыми организациями.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  <w:outlineLvl w:val="1"/>
      </w:pPr>
      <w:r w:rsidRPr="002901F9">
        <w:t>IV. Требования к результатам прохождения спортивной</w:t>
      </w:r>
    </w:p>
    <w:p w:rsidR="00C0715C" w:rsidRPr="002901F9" w:rsidRDefault="00B24D1A">
      <w:pPr>
        <w:pStyle w:val="ConsPlusTitle0"/>
        <w:jc w:val="center"/>
      </w:pPr>
      <w:r w:rsidRPr="002901F9">
        <w:t>подготовки применительно к этапам спортивной подготовки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6.1. На этапе начальной подготовки на: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формирование устойчивого интереса к занятиям физической культурой и спортом;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получение общих теоретических знаний о физической культуре и спорте, в том числе о виде спорта "гребной спорт";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формирование двигательных умений и навыков, в том числе в виде спорта "гребной спорт";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укрепление здоровья.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6.2. На учебно-тренировочном этапе (этапе спортивной специализации) на: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формирование устойчивого интереса к занятиям видом спорта "гребной спорт";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"гребной спорт";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обеспечение участия в официальных спортивных соревнованиях и формирование навыков соревновательной деятельности;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укрепление здоровья.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6.3. На этапе совершенствования спортивного мастерства на: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сохранение здоровья.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6.4. На этапе высшего спортивного мастерства на: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"гребной спорт";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сохранение здоровья.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  <w:outlineLvl w:val="1"/>
      </w:pPr>
      <w:r w:rsidRPr="002901F9">
        <w:t>V. Особенности осуществления спортивной подготовки</w:t>
      </w:r>
    </w:p>
    <w:p w:rsidR="00C0715C" w:rsidRPr="002901F9" w:rsidRDefault="00B24D1A">
      <w:pPr>
        <w:pStyle w:val="ConsPlusTitle0"/>
        <w:jc w:val="center"/>
      </w:pPr>
      <w:r w:rsidRPr="002901F9">
        <w:t>по отдельным спортивным дисциплинам вида спорта</w:t>
      </w:r>
    </w:p>
    <w:p w:rsidR="00C0715C" w:rsidRPr="002901F9" w:rsidRDefault="00B24D1A">
      <w:pPr>
        <w:pStyle w:val="ConsPlusTitle0"/>
        <w:jc w:val="center"/>
      </w:pPr>
      <w:r w:rsidRPr="002901F9">
        <w:t>"гребной спорт"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>7. Особенности осуществления спортивной подготовки по отдельным спортивным дисциплинам вида спорта "гребной спорт" основаны на особенностях вида спорта "гребной спорт"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"гребной спорт", по которым осуществляется спортивная подготовка.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lastRenderedPageBreak/>
        <w:t>8. Особенности осуществления спортивной подготовки по спортивным дисциплинам вида спорта "гребной спорт"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"гребной спорт".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  <w:outlineLvl w:val="1"/>
      </w:pPr>
      <w:r w:rsidRPr="002901F9">
        <w:t>VI. Требования к кадровым и материально-техническим условиям</w:t>
      </w:r>
    </w:p>
    <w:p w:rsidR="00C0715C" w:rsidRPr="002901F9" w:rsidRDefault="00B24D1A">
      <w:pPr>
        <w:pStyle w:val="ConsPlusTitle0"/>
        <w:jc w:val="center"/>
      </w:pPr>
      <w:r w:rsidRPr="002901F9">
        <w:t>реализации этапов спортивной подготовки и иным условиям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12. Требования к кадровому составу организаций, реализующих дополнительные образовательные программы спортивной подготовки: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4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 w:rsidRPr="002901F9">
          <w:rPr>
            <w:color w:val="0000FF"/>
          </w:rPr>
          <w:t>стандартом</w:t>
        </w:r>
      </w:hyperlink>
      <w:r w:rsidRPr="002901F9"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r:id="rId15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 w:rsidRPr="002901F9">
          <w:rPr>
            <w:color w:val="0000FF"/>
          </w:rPr>
          <w:t>стандартом</w:t>
        </w:r>
      </w:hyperlink>
      <w:r w:rsidRPr="002901F9"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r:id="rId16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 w:rsidRPr="002901F9">
          <w:rPr>
            <w:color w:val="0000FF"/>
          </w:rPr>
          <w:t>стандартом</w:t>
        </w:r>
      </w:hyperlink>
      <w:r w:rsidRPr="002901F9"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r:id="rId17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>
        <w:r w:rsidRPr="002901F9">
          <w:rPr>
            <w:color w:val="0000FF"/>
          </w:rPr>
          <w:t>справочником</w:t>
        </w:r>
      </w:hyperlink>
      <w:r w:rsidRPr="002901F9"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--------------------------------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 кроме основного тренера-преподавателя допускается привлечение тренера-преподавателя по видам спортивной </w:t>
      </w:r>
      <w:r w:rsidRPr="002901F9">
        <w:lastRenderedPageBreak/>
        <w:t>подготовки с учетом специфики вида спорта "гребной спорт",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наличие гребного канала и (или) участка реки (водоема);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наличие причального плота;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наличие эллинга для хранения лодок и иного спортивного инвентаря и оборудования;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наличие помещения для ремонта спортивного инвентаря и оборудования;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наличие тренировочного спортивного зала;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наличие тренажерного зала или специализированных мест для размещения тренажеров;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наличие раздевалок, душевых;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 xml:space="preserve">наличие медицинского пункта, оборудованного в соответствии с </w:t>
      </w:r>
      <w:hyperlink r:id="rId18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>
        <w:r w:rsidRPr="002901F9">
          <w:rPr>
            <w:color w:val="0000FF"/>
          </w:rPr>
          <w:t>приказом</w:t>
        </w:r>
      </w:hyperlink>
      <w:r w:rsidRPr="002901F9"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--------------------------------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>обеспечение оборудованием и спортивным инвентарем, необходимыми для прохождения спортивной подготовки (</w:t>
      </w:r>
      <w:hyperlink w:anchor="P849" w:tooltip="ОБЕСПЕЧЕНИЕ ОБОРУДОВАНИЕМ И СПОРТИВНЫМ ИНВЕНТАРЕМ,">
        <w:r w:rsidRPr="002901F9">
          <w:rPr>
            <w:color w:val="0000FF"/>
          </w:rPr>
          <w:t>приложение N 10</w:t>
        </w:r>
      </w:hyperlink>
      <w:r w:rsidRPr="002901F9"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обеспечение спортивной экипировкой (</w:t>
      </w:r>
      <w:hyperlink w:anchor="P1659" w:tooltip="ОБЕСПЕЧЕНИЕ СПОРТИВНОЙ ЭКИПИРОВКОЙ">
        <w:r w:rsidRPr="002901F9">
          <w:rPr>
            <w:color w:val="0000FF"/>
          </w:rPr>
          <w:t>приложение N 11</w:t>
        </w:r>
      </w:hyperlink>
      <w:r w:rsidRPr="002901F9"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обеспечение обучающихся проездом к месту проведения спортивных мероприятий и обратно;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обеспечение обучающихся питанием и проживанием в период проведения спортивных мероприятий;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медицинское обеспечение обучающихся, в том числе организацию систематического медицинского контроля.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14.1. Дополнительная образовательная программа спортивной подготовки рассчитывается на 52 недели в год.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 этапе начальной подготовки - двух часов;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 учебно-тренировочном этапе (этапе спортивной специализации) - трех часов;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 этапе совершенствования спортивного мастерства - четырех часов;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на этапе высшего спортивного мастерства - четырех часов.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1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1" w:name="P171"/>
      <w:bookmarkEnd w:id="1"/>
      <w:r w:rsidRPr="002901F9">
        <w:t>СРОКИ</w:t>
      </w:r>
    </w:p>
    <w:p w:rsidR="00C0715C" w:rsidRPr="002901F9" w:rsidRDefault="00B24D1A">
      <w:pPr>
        <w:pStyle w:val="ConsPlusTitle0"/>
        <w:jc w:val="center"/>
      </w:pPr>
      <w:r w:rsidRPr="002901F9">
        <w:t>РЕАЛИЗАЦИИ ЭТАПОВ СПОРТИВНОЙ ПОДГОТОВКИ И ВОЗРАСТНЫЕ ГРАНИЦЫ</w:t>
      </w:r>
    </w:p>
    <w:p w:rsidR="00C0715C" w:rsidRPr="002901F9" w:rsidRDefault="00B24D1A">
      <w:pPr>
        <w:pStyle w:val="ConsPlusTitle0"/>
        <w:jc w:val="center"/>
      </w:pPr>
      <w:r w:rsidRPr="002901F9">
        <w:t>ЛИЦ, ПРОХОДЯЩИХ СПОРТИВНУЮ ПОДГОТОВКУ, ПО ОТДЕЛЬНЫМ ЭТАПАМ,</w:t>
      </w:r>
    </w:p>
    <w:p w:rsidR="00C0715C" w:rsidRPr="002901F9" w:rsidRDefault="00B24D1A">
      <w:pPr>
        <w:pStyle w:val="ConsPlusTitle0"/>
        <w:jc w:val="center"/>
      </w:pPr>
      <w:r w:rsidRPr="002901F9">
        <w:t>КОЛИЧЕСТВО ЛИЦ, ПРОХОДЯЩИХ СПОРТИВНУЮ ПОДГОТОВКУ В ГРУППАХ</w:t>
      </w:r>
    </w:p>
    <w:p w:rsidR="00C0715C" w:rsidRPr="002901F9" w:rsidRDefault="00B24D1A">
      <w:pPr>
        <w:pStyle w:val="ConsPlusTitle0"/>
        <w:jc w:val="center"/>
      </w:pPr>
      <w:r w:rsidRPr="002901F9">
        <w:t>НА ЭТАПАХ СПОРТИВНОЙ ПОДГОТОВКИ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2041"/>
        <w:gridCol w:w="1984"/>
        <w:gridCol w:w="1191"/>
      </w:tblGrid>
      <w:tr w:rsidR="00C0715C" w:rsidRPr="002901F9">
        <w:tc>
          <w:tcPr>
            <w:tcW w:w="3855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Этапы спортивной подготовки</w:t>
            </w:r>
          </w:p>
        </w:tc>
        <w:tc>
          <w:tcPr>
            <w:tcW w:w="204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реализации этапов спортивной подготовки (лет)</w:t>
            </w:r>
          </w:p>
        </w:tc>
        <w:tc>
          <w:tcPr>
            <w:tcW w:w="1984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Возрастные границы лиц, проходящих спортивную подготовку (лет)</w:t>
            </w:r>
          </w:p>
        </w:tc>
        <w:tc>
          <w:tcPr>
            <w:tcW w:w="119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Наполняемость (человек)</w:t>
            </w:r>
          </w:p>
        </w:tc>
      </w:tr>
      <w:tr w:rsidR="00C0715C" w:rsidRPr="002901F9">
        <w:tc>
          <w:tcPr>
            <w:tcW w:w="3855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начальной подготовки</w:t>
            </w:r>
          </w:p>
        </w:tc>
        <w:tc>
          <w:tcPr>
            <w:tcW w:w="204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198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</w:t>
            </w:r>
          </w:p>
        </w:tc>
      </w:tr>
      <w:tr w:rsidR="00C0715C" w:rsidRPr="002901F9">
        <w:tc>
          <w:tcPr>
            <w:tcW w:w="3855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Учебно-тренировочный этап (этап спортивной специализации)</w:t>
            </w:r>
          </w:p>
        </w:tc>
        <w:tc>
          <w:tcPr>
            <w:tcW w:w="204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3 - 5</w:t>
            </w:r>
          </w:p>
        </w:tc>
        <w:tc>
          <w:tcPr>
            <w:tcW w:w="198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12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</w:t>
            </w:r>
          </w:p>
        </w:tc>
      </w:tr>
      <w:tr w:rsidR="00C0715C" w:rsidRPr="002901F9">
        <w:tc>
          <w:tcPr>
            <w:tcW w:w="3855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совершенствования спортивного мастерства</w:t>
            </w:r>
          </w:p>
        </w:tc>
        <w:tc>
          <w:tcPr>
            <w:tcW w:w="204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ограничивается</w:t>
            </w:r>
          </w:p>
        </w:tc>
        <w:tc>
          <w:tcPr>
            <w:tcW w:w="198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</w:t>
            </w:r>
          </w:p>
        </w:tc>
      </w:tr>
      <w:tr w:rsidR="00C0715C" w:rsidRPr="002901F9">
        <w:tc>
          <w:tcPr>
            <w:tcW w:w="3855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высшего спортивного мастерства</w:t>
            </w:r>
          </w:p>
        </w:tc>
        <w:tc>
          <w:tcPr>
            <w:tcW w:w="204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ограничивается</w:t>
            </w:r>
          </w:p>
        </w:tc>
        <w:tc>
          <w:tcPr>
            <w:tcW w:w="198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16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2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2" w:name="P208"/>
      <w:bookmarkEnd w:id="2"/>
      <w:r w:rsidRPr="002901F9">
        <w:t>ОБЪЕМ ДОПОЛНИТЕЛЬНОЙ ОБРАЗОВАТЕЛЬНОЙ ПРОГРАММЫ</w:t>
      </w:r>
    </w:p>
    <w:p w:rsidR="00C0715C" w:rsidRPr="002901F9" w:rsidRDefault="00B24D1A">
      <w:pPr>
        <w:pStyle w:val="ConsPlusTitle0"/>
        <w:jc w:val="center"/>
      </w:pPr>
      <w:r w:rsidRPr="002901F9">
        <w:t>СПОРТИВНОЙ ПОДГОТОВКИ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907"/>
        <w:gridCol w:w="1020"/>
        <w:gridCol w:w="1077"/>
        <w:gridCol w:w="1134"/>
        <w:gridCol w:w="1587"/>
        <w:gridCol w:w="1531"/>
      </w:tblGrid>
      <w:tr w:rsidR="00C0715C" w:rsidRPr="002901F9">
        <w:tc>
          <w:tcPr>
            <w:tcW w:w="181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Этапный норматив</w:t>
            </w:r>
          </w:p>
        </w:tc>
        <w:tc>
          <w:tcPr>
            <w:tcW w:w="7256" w:type="dxa"/>
            <w:gridSpan w:val="6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Этапы и годы спортивной подготовки</w:t>
            </w:r>
          </w:p>
        </w:tc>
      </w:tr>
      <w:tr w:rsidR="00C0715C" w:rsidRPr="002901F9">
        <w:tc>
          <w:tcPr>
            <w:tcW w:w="181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927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начальной подготовки</w:t>
            </w:r>
          </w:p>
        </w:tc>
        <w:tc>
          <w:tcPr>
            <w:tcW w:w="2211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Учебно-тренировочный этап (этап спортивной специализации)</w:t>
            </w:r>
          </w:p>
        </w:tc>
        <w:tc>
          <w:tcPr>
            <w:tcW w:w="1587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совершенствования спортивного мастерства</w:t>
            </w:r>
          </w:p>
        </w:tc>
        <w:tc>
          <w:tcPr>
            <w:tcW w:w="1531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высшего спортивного мастерства</w:t>
            </w:r>
          </w:p>
        </w:tc>
      </w:tr>
      <w:tr w:rsidR="00C0715C" w:rsidRPr="002901F9">
        <w:tc>
          <w:tcPr>
            <w:tcW w:w="181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года</w:t>
            </w:r>
          </w:p>
        </w:tc>
        <w:tc>
          <w:tcPr>
            <w:tcW w:w="102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Свыше года</w:t>
            </w:r>
          </w:p>
        </w:tc>
        <w:tc>
          <w:tcPr>
            <w:tcW w:w="107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трех лет</w:t>
            </w:r>
          </w:p>
        </w:tc>
        <w:tc>
          <w:tcPr>
            <w:tcW w:w="1134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Свыше трех лет</w:t>
            </w:r>
          </w:p>
        </w:tc>
        <w:tc>
          <w:tcPr>
            <w:tcW w:w="158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531" w:type="dxa"/>
            <w:vMerge/>
          </w:tcPr>
          <w:p w:rsidR="00C0715C" w:rsidRPr="002901F9" w:rsidRDefault="00C0715C">
            <w:pPr>
              <w:pStyle w:val="ConsPlusNormal0"/>
            </w:pPr>
          </w:p>
        </w:tc>
      </w:tr>
      <w:tr w:rsidR="00C0715C" w:rsidRPr="002901F9">
        <w:tc>
          <w:tcPr>
            <w:tcW w:w="181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часов в неделю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4,5 - 6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6 - 8</w:t>
            </w:r>
          </w:p>
        </w:tc>
        <w:tc>
          <w:tcPr>
            <w:tcW w:w="107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10 - 14</w:t>
            </w:r>
          </w:p>
        </w:tc>
        <w:tc>
          <w:tcPr>
            <w:tcW w:w="113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14 - 18</w:t>
            </w:r>
          </w:p>
        </w:tc>
        <w:tc>
          <w:tcPr>
            <w:tcW w:w="158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20 - 24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24 - 32</w:t>
            </w:r>
          </w:p>
        </w:tc>
      </w:tr>
      <w:tr w:rsidR="00C0715C" w:rsidRPr="002901F9">
        <w:tc>
          <w:tcPr>
            <w:tcW w:w="181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Общее количество часов в год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234 - 312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312 - 416</w:t>
            </w:r>
          </w:p>
        </w:tc>
        <w:tc>
          <w:tcPr>
            <w:tcW w:w="107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520 - 728</w:t>
            </w:r>
          </w:p>
        </w:tc>
        <w:tc>
          <w:tcPr>
            <w:tcW w:w="113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728 - 936</w:t>
            </w:r>
          </w:p>
        </w:tc>
        <w:tc>
          <w:tcPr>
            <w:tcW w:w="158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1040 - 1248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1248 - 1664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3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3" w:name="P246"/>
      <w:bookmarkEnd w:id="3"/>
      <w:r w:rsidRPr="002901F9">
        <w:t>УЧЕБНО-ТРЕНИРОВОЧНЫЕ МЕРОПРИЯТИЯ</w:t>
      </w:r>
    </w:p>
    <w:p w:rsidR="00C0715C" w:rsidRPr="002901F9" w:rsidRDefault="00B24D1A">
      <w:pPr>
        <w:pStyle w:val="ConsPlusTitle0"/>
        <w:jc w:val="center"/>
      </w:pPr>
      <w:r w:rsidRPr="002901F9">
        <w:t>И МЕРОПРИЯТИЯ ПО ПРОФИЛАКТИЧЕСКИМ МЕДИЦИНСКИМ ОСМОТРАМ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268"/>
        <w:gridCol w:w="1361"/>
        <w:gridCol w:w="1928"/>
        <w:gridCol w:w="1531"/>
        <w:gridCol w:w="1474"/>
      </w:tblGrid>
      <w:tr w:rsidR="00C0715C" w:rsidRPr="002901F9">
        <w:tc>
          <w:tcPr>
            <w:tcW w:w="510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2268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Виды учебно-тренировочных мероприятий</w:t>
            </w:r>
          </w:p>
        </w:tc>
        <w:tc>
          <w:tcPr>
            <w:tcW w:w="6294" w:type="dxa"/>
            <w:gridSpan w:val="4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26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начальной подготовки</w:t>
            </w:r>
          </w:p>
        </w:tc>
        <w:tc>
          <w:tcPr>
            <w:tcW w:w="1928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Учебно-тренировочный этап (этап спортивной специализации)</w:t>
            </w:r>
          </w:p>
        </w:tc>
        <w:tc>
          <w:tcPr>
            <w:tcW w:w="153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совершенствования спортивного мастерства</w:t>
            </w:r>
          </w:p>
        </w:tc>
        <w:tc>
          <w:tcPr>
            <w:tcW w:w="1474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высшего спортивного мастерства</w:t>
            </w:r>
          </w:p>
        </w:tc>
      </w:tr>
      <w:tr w:rsidR="00C0715C" w:rsidRPr="002901F9">
        <w:tc>
          <w:tcPr>
            <w:tcW w:w="9072" w:type="dxa"/>
            <w:gridSpan w:val="6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1. Учебно-тренировочные мероприятия по подготовке к спортивным соревнованиям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1.1.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92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21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21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1.2.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92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18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21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1.3.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92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18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18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1.4.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92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</w:t>
            </w:r>
          </w:p>
        </w:tc>
      </w:tr>
      <w:tr w:rsidR="00C0715C" w:rsidRPr="002901F9">
        <w:tc>
          <w:tcPr>
            <w:tcW w:w="9072" w:type="dxa"/>
            <w:gridSpan w:val="6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2. Специальные учебно-тренировочные мероприятия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2.1.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92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18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18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2.2.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Восстановительные мероприятия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92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3005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10 суток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2.3.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Учебно-тренировочные мероприятия в каникулярный период</w:t>
            </w:r>
          </w:p>
        </w:tc>
        <w:tc>
          <w:tcPr>
            <w:tcW w:w="3289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2.4.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4933" w:type="dxa"/>
            <w:gridSpan w:val="3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60 суток</w:t>
            </w:r>
          </w:p>
        </w:tc>
      </w:tr>
      <w:tr w:rsidR="00C0715C" w:rsidRPr="002901F9">
        <w:tc>
          <w:tcPr>
            <w:tcW w:w="9072" w:type="dxa"/>
            <w:gridSpan w:val="6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3. Мероприятия по профилактическим медицинским осмотрам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3.1.</w:t>
            </w:r>
          </w:p>
        </w:tc>
        <w:tc>
          <w:tcPr>
            <w:tcW w:w="226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Медицинские осмотры и обследования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2 суток и не менее 1 раза в год, с учетом прохождения диспансеризации</w:t>
            </w:r>
          </w:p>
        </w:tc>
        <w:tc>
          <w:tcPr>
            <w:tcW w:w="4933" w:type="dxa"/>
            <w:gridSpan w:val="3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3 суток 1 раз в полгода, с учетом углубленного медицинского обследования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4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4" w:name="P318"/>
      <w:bookmarkEnd w:id="4"/>
      <w:r w:rsidRPr="002901F9">
        <w:t>ОБЪЕМ СОРЕВНОВАТЕЛЬНОЙ ДЕЯТЕЛЬНОСТИ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907"/>
        <w:gridCol w:w="1020"/>
        <w:gridCol w:w="1077"/>
        <w:gridCol w:w="1134"/>
        <w:gridCol w:w="1531"/>
        <w:gridCol w:w="1587"/>
      </w:tblGrid>
      <w:tr w:rsidR="00C0715C" w:rsidRPr="002901F9">
        <w:tc>
          <w:tcPr>
            <w:tcW w:w="181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Виды спортивных соревнований</w:t>
            </w:r>
          </w:p>
        </w:tc>
        <w:tc>
          <w:tcPr>
            <w:tcW w:w="7256" w:type="dxa"/>
            <w:gridSpan w:val="6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Этапы и годы спортивной подготовки</w:t>
            </w:r>
          </w:p>
        </w:tc>
      </w:tr>
      <w:tr w:rsidR="00C0715C" w:rsidRPr="002901F9">
        <w:tc>
          <w:tcPr>
            <w:tcW w:w="181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927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начальной подготовки</w:t>
            </w:r>
          </w:p>
        </w:tc>
        <w:tc>
          <w:tcPr>
            <w:tcW w:w="2211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Учебно-тренировочный этап (этап спортивной специализации)</w:t>
            </w:r>
          </w:p>
        </w:tc>
        <w:tc>
          <w:tcPr>
            <w:tcW w:w="1531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совершенствования спортивного мастерства</w:t>
            </w:r>
          </w:p>
        </w:tc>
        <w:tc>
          <w:tcPr>
            <w:tcW w:w="1587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высшего спортивного мастерства</w:t>
            </w:r>
          </w:p>
        </w:tc>
      </w:tr>
      <w:tr w:rsidR="00C0715C" w:rsidRPr="002901F9">
        <w:tc>
          <w:tcPr>
            <w:tcW w:w="181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года</w:t>
            </w:r>
          </w:p>
        </w:tc>
        <w:tc>
          <w:tcPr>
            <w:tcW w:w="102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Свыше года</w:t>
            </w:r>
          </w:p>
        </w:tc>
        <w:tc>
          <w:tcPr>
            <w:tcW w:w="107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трех лет</w:t>
            </w:r>
          </w:p>
        </w:tc>
        <w:tc>
          <w:tcPr>
            <w:tcW w:w="1134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Свыше трех лет</w:t>
            </w:r>
          </w:p>
        </w:tc>
        <w:tc>
          <w:tcPr>
            <w:tcW w:w="1531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587" w:type="dxa"/>
            <w:vMerge/>
          </w:tcPr>
          <w:p w:rsidR="00C0715C" w:rsidRPr="002901F9" w:rsidRDefault="00C0715C">
            <w:pPr>
              <w:pStyle w:val="ConsPlusNormal0"/>
            </w:pPr>
          </w:p>
        </w:tc>
      </w:tr>
      <w:tr w:rsidR="00C0715C" w:rsidRPr="002901F9">
        <w:tc>
          <w:tcPr>
            <w:tcW w:w="181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Контрольные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107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  <w:tc>
          <w:tcPr>
            <w:tcW w:w="113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</w:t>
            </w:r>
          </w:p>
        </w:tc>
        <w:tc>
          <w:tcPr>
            <w:tcW w:w="158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</w:t>
            </w:r>
          </w:p>
        </w:tc>
      </w:tr>
      <w:tr w:rsidR="00C0715C" w:rsidRPr="002901F9">
        <w:tc>
          <w:tcPr>
            <w:tcW w:w="181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Отборочные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07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113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158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181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Основные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07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113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  <w:tc>
          <w:tcPr>
            <w:tcW w:w="153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  <w:tc>
          <w:tcPr>
            <w:tcW w:w="158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5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5" w:name="P362"/>
      <w:bookmarkEnd w:id="5"/>
      <w:r w:rsidRPr="002901F9">
        <w:t>СООТНОШЕНИЕ ВИДОВ СПОРТИВНОЙ ПОДГОТОВКИ</w:t>
      </w:r>
    </w:p>
    <w:p w:rsidR="00C0715C" w:rsidRPr="002901F9" w:rsidRDefault="00B24D1A">
      <w:pPr>
        <w:pStyle w:val="ConsPlusTitle0"/>
        <w:jc w:val="center"/>
      </w:pPr>
      <w:r w:rsidRPr="002901F9">
        <w:t>И ИНЫХ МЕРОПРИЯТИЙ В СТРУКТУРЕ УЧЕБНО-ТРЕНИРОВОЧНОГО</w:t>
      </w:r>
    </w:p>
    <w:p w:rsidR="00C0715C" w:rsidRPr="002901F9" w:rsidRDefault="00B24D1A">
      <w:pPr>
        <w:pStyle w:val="ConsPlusTitle0"/>
        <w:jc w:val="center"/>
      </w:pPr>
      <w:r w:rsidRPr="002901F9">
        <w:t>ПРОЦЕССА НА ЭТАПАХ СПОРТИВНОЙ ПОДГОТОВКИ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98"/>
        <w:gridCol w:w="850"/>
        <w:gridCol w:w="850"/>
        <w:gridCol w:w="907"/>
        <w:gridCol w:w="907"/>
        <w:gridCol w:w="1474"/>
        <w:gridCol w:w="1474"/>
      </w:tblGrid>
      <w:tr w:rsidR="00C0715C" w:rsidRPr="002901F9">
        <w:tc>
          <w:tcPr>
            <w:tcW w:w="510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2098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Виды спортивной подготовки и иные мероприятия</w:t>
            </w:r>
          </w:p>
        </w:tc>
        <w:tc>
          <w:tcPr>
            <w:tcW w:w="6462" w:type="dxa"/>
            <w:gridSpan w:val="6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Этапы и годы спортивной подготовки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0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0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начальной подготовки</w:t>
            </w:r>
          </w:p>
        </w:tc>
        <w:tc>
          <w:tcPr>
            <w:tcW w:w="1814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высшего спортивного мастерства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0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года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Свыше года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До трех лет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Свыше трех лет</w:t>
            </w:r>
          </w:p>
        </w:tc>
        <w:tc>
          <w:tcPr>
            <w:tcW w:w="147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474" w:type="dxa"/>
            <w:vMerge/>
          </w:tcPr>
          <w:p w:rsidR="00C0715C" w:rsidRPr="002901F9" w:rsidRDefault="00C0715C">
            <w:pPr>
              <w:pStyle w:val="ConsPlusNormal0"/>
            </w:pP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</w:t>
            </w:r>
          </w:p>
        </w:tc>
        <w:tc>
          <w:tcPr>
            <w:tcW w:w="209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Общая физическая подготовка (%)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60 - 63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52 - 57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45 - 50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27 - 37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17 - 25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12 - 17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</w:t>
            </w:r>
          </w:p>
        </w:tc>
        <w:tc>
          <w:tcPr>
            <w:tcW w:w="209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Специальная физическая подготовка (%)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15 - 18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15 - 20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20 - 25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32 - 42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46 - 52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46 - 57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</w:t>
            </w:r>
          </w:p>
        </w:tc>
        <w:tc>
          <w:tcPr>
            <w:tcW w:w="209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Участие в спортивных соревнованиях (%)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1 - 3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2 - 6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6 - 7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7 - 9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4.</w:t>
            </w:r>
          </w:p>
        </w:tc>
        <w:tc>
          <w:tcPr>
            <w:tcW w:w="209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Техническая подготовка (%)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20 - 23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22 - 27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22 - 27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20 - 25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15 - 20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12 - 15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5.</w:t>
            </w:r>
          </w:p>
        </w:tc>
        <w:tc>
          <w:tcPr>
            <w:tcW w:w="209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Тактическая, теоретическая, психологическая подготовка (%)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1 - 2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3 - 4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3 - 4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5 - 7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6 - 10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8 - 12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6.</w:t>
            </w:r>
          </w:p>
        </w:tc>
        <w:tc>
          <w:tcPr>
            <w:tcW w:w="209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Инструкторская и судейская практика (%)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1 - 2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1 - 2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1 - 2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7.</w:t>
            </w:r>
          </w:p>
        </w:tc>
        <w:tc>
          <w:tcPr>
            <w:tcW w:w="2098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1 - 3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1 - 3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1 - 3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1 - 3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1 - 3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1 - 3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6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6" w:name="P444"/>
      <w:bookmarkEnd w:id="6"/>
      <w:r w:rsidRPr="002901F9">
        <w:t>НОРМАТИВЫ</w:t>
      </w:r>
    </w:p>
    <w:p w:rsidR="00C0715C" w:rsidRPr="002901F9" w:rsidRDefault="00B24D1A">
      <w:pPr>
        <w:pStyle w:val="ConsPlusTitle0"/>
        <w:jc w:val="center"/>
      </w:pPr>
      <w:r w:rsidRPr="002901F9">
        <w:t>ОБЩЕЙ ФИЗИЧЕСКОЙ ПОДГОТОВКИ ДЛЯ ЗАЧИСЛЕНИЯ И ПЕРЕВОДА</w:t>
      </w:r>
    </w:p>
    <w:p w:rsidR="00C0715C" w:rsidRPr="002901F9" w:rsidRDefault="00B24D1A">
      <w:pPr>
        <w:pStyle w:val="ConsPlusTitle0"/>
        <w:jc w:val="center"/>
      </w:pPr>
      <w:r w:rsidRPr="002901F9">
        <w:t>НА ЭТАП НАЧАЛЬНОЙ ПОДГОТОВКИ ПО ВИДУ СПОРТА "ГРЕБНОЙ СПОРТ"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835"/>
        <w:gridCol w:w="1304"/>
        <w:gridCol w:w="1191"/>
        <w:gridCol w:w="1020"/>
        <w:gridCol w:w="1191"/>
        <w:gridCol w:w="1020"/>
      </w:tblGrid>
      <w:tr w:rsidR="00C0715C" w:rsidRPr="002901F9">
        <w:tc>
          <w:tcPr>
            <w:tcW w:w="510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2835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Упражнения</w:t>
            </w:r>
          </w:p>
        </w:tc>
        <w:tc>
          <w:tcPr>
            <w:tcW w:w="130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Единица измерения</w:t>
            </w:r>
          </w:p>
        </w:tc>
        <w:tc>
          <w:tcPr>
            <w:tcW w:w="2211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Норматив до года обучения</w:t>
            </w:r>
          </w:p>
        </w:tc>
        <w:tc>
          <w:tcPr>
            <w:tcW w:w="2211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Норматив свыше года обучения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835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19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мальчики</w:t>
            </w:r>
          </w:p>
        </w:tc>
        <w:tc>
          <w:tcPr>
            <w:tcW w:w="102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девочки</w:t>
            </w:r>
          </w:p>
        </w:tc>
        <w:tc>
          <w:tcPr>
            <w:tcW w:w="119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мальчики</w:t>
            </w:r>
          </w:p>
        </w:tc>
        <w:tc>
          <w:tcPr>
            <w:tcW w:w="102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девочки</w:t>
            </w:r>
          </w:p>
        </w:tc>
      </w:tr>
      <w:tr w:rsidR="00C0715C" w:rsidRPr="002901F9">
        <w:tc>
          <w:tcPr>
            <w:tcW w:w="510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</w:t>
            </w:r>
          </w:p>
        </w:tc>
        <w:tc>
          <w:tcPr>
            <w:tcW w:w="2835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30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835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6,3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6,5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5,9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6,1</w:t>
            </w:r>
          </w:p>
        </w:tc>
      </w:tr>
      <w:tr w:rsidR="00C0715C" w:rsidRPr="002901F9">
        <w:tc>
          <w:tcPr>
            <w:tcW w:w="510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</w:t>
            </w:r>
          </w:p>
        </w:tc>
        <w:tc>
          <w:tcPr>
            <w:tcW w:w="2835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Челночный бег 3 x 10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835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9,7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10,1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9,2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9,4</w:t>
            </w:r>
          </w:p>
        </w:tc>
      </w:tr>
      <w:tr w:rsidR="00C0715C" w:rsidRPr="002901F9">
        <w:tc>
          <w:tcPr>
            <w:tcW w:w="510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</w:t>
            </w:r>
          </w:p>
        </w:tc>
        <w:tc>
          <w:tcPr>
            <w:tcW w:w="2835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1 000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835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6.20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6.40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5.41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6.12</w:t>
            </w:r>
          </w:p>
        </w:tc>
      </w:tr>
      <w:tr w:rsidR="00C0715C" w:rsidRPr="002901F9">
        <w:tc>
          <w:tcPr>
            <w:tcW w:w="510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4.</w:t>
            </w:r>
          </w:p>
        </w:tc>
        <w:tc>
          <w:tcPr>
            <w:tcW w:w="2835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см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835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128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118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142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132</w:t>
            </w:r>
          </w:p>
        </w:tc>
      </w:tr>
      <w:tr w:rsidR="00C0715C" w:rsidRPr="002901F9">
        <w:tc>
          <w:tcPr>
            <w:tcW w:w="510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5.</w:t>
            </w:r>
          </w:p>
        </w:tc>
        <w:tc>
          <w:tcPr>
            <w:tcW w:w="2835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Сгибание и разгибание рук в упоре лежа на полу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835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13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</w:t>
            </w:r>
          </w:p>
        </w:tc>
      </w:tr>
      <w:tr w:rsidR="00C0715C" w:rsidRPr="002901F9">
        <w:tc>
          <w:tcPr>
            <w:tcW w:w="510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6.</w:t>
            </w:r>
          </w:p>
        </w:tc>
        <w:tc>
          <w:tcPr>
            <w:tcW w:w="2835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см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  <w:tc>
          <w:tcPr>
            <w:tcW w:w="2211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835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+2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+3</w:t>
            </w:r>
          </w:p>
        </w:tc>
        <w:tc>
          <w:tcPr>
            <w:tcW w:w="119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+4</w:t>
            </w:r>
          </w:p>
        </w:tc>
        <w:tc>
          <w:tcPr>
            <w:tcW w:w="102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+5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7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7" w:name="P522"/>
      <w:bookmarkEnd w:id="7"/>
      <w:r w:rsidRPr="002901F9">
        <w:t>НОРМАТИВЫ</w:t>
      </w:r>
    </w:p>
    <w:p w:rsidR="00C0715C" w:rsidRPr="002901F9" w:rsidRDefault="00B24D1A">
      <w:pPr>
        <w:pStyle w:val="ConsPlusTitle0"/>
        <w:jc w:val="center"/>
      </w:pPr>
      <w:r w:rsidRPr="002901F9">
        <w:t>ОБЩЕЙ ФИЗИЧЕСКОЙ ПОДГОТОВКИ И УРОВЕНЬ СПОРТИВНОЙ</w:t>
      </w:r>
    </w:p>
    <w:p w:rsidR="00C0715C" w:rsidRPr="002901F9" w:rsidRDefault="00B24D1A">
      <w:pPr>
        <w:pStyle w:val="ConsPlusTitle0"/>
        <w:jc w:val="center"/>
      </w:pPr>
      <w:r w:rsidRPr="002901F9">
        <w:t>КВАЛИФИКАЦИИ (СПОРТИВНЫЕ РАЗРЯДЫ) ДЛЯ ЗАЧИСЛЕНИЯ И ПЕРЕВОДА</w:t>
      </w:r>
    </w:p>
    <w:p w:rsidR="00C0715C" w:rsidRPr="002901F9" w:rsidRDefault="00B24D1A">
      <w:pPr>
        <w:pStyle w:val="ConsPlusTitle0"/>
        <w:jc w:val="center"/>
      </w:pPr>
      <w:r w:rsidRPr="002901F9">
        <w:t>НА УЧЕБНО-ТРЕНИРОВОЧНЫЙ ЭТАП (ЭТАП СПОРТИВНОЙ СПЕЦИАЛИЗАЦИИ)</w:t>
      </w:r>
    </w:p>
    <w:p w:rsidR="00C0715C" w:rsidRPr="002901F9" w:rsidRDefault="00B24D1A">
      <w:pPr>
        <w:pStyle w:val="ConsPlusTitle0"/>
        <w:jc w:val="center"/>
      </w:pPr>
      <w:r w:rsidRPr="002901F9">
        <w:t>ПО ВИДУ СПОРТА "ГРЕБНОЙ СПОРТ"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79"/>
        <w:gridCol w:w="1304"/>
        <w:gridCol w:w="1361"/>
        <w:gridCol w:w="1361"/>
      </w:tblGrid>
      <w:tr w:rsidR="00C0715C" w:rsidRPr="002901F9">
        <w:tc>
          <w:tcPr>
            <w:tcW w:w="567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4479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Упражнения</w:t>
            </w:r>
          </w:p>
        </w:tc>
        <w:tc>
          <w:tcPr>
            <w:tcW w:w="130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Единица измерения</w:t>
            </w:r>
          </w:p>
        </w:tc>
        <w:tc>
          <w:tcPr>
            <w:tcW w:w="2722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Норматив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4479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юноши</w:t>
            </w:r>
          </w:p>
        </w:tc>
        <w:tc>
          <w:tcPr>
            <w:tcW w:w="136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девушки</w:t>
            </w:r>
          </w:p>
        </w:tc>
      </w:tr>
      <w:tr w:rsidR="00C0715C" w:rsidRPr="002901F9">
        <w:tc>
          <w:tcPr>
            <w:tcW w:w="9072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1. Нормативы общей физической подготовки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1.1.</w:t>
            </w:r>
          </w:p>
        </w:tc>
        <w:tc>
          <w:tcPr>
            <w:tcW w:w="4479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30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4479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5,4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5,7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1.2.</w:t>
            </w:r>
          </w:p>
        </w:tc>
        <w:tc>
          <w:tcPr>
            <w:tcW w:w="4479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Челночный бег 3 x 10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4479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8,5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8,9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1.3.</w:t>
            </w:r>
          </w:p>
        </w:tc>
        <w:tc>
          <w:tcPr>
            <w:tcW w:w="4479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1 500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4479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7.55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8.15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1.4.</w:t>
            </w:r>
          </w:p>
        </w:tc>
        <w:tc>
          <w:tcPr>
            <w:tcW w:w="4479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см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4479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162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147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1.5.</w:t>
            </w:r>
          </w:p>
        </w:tc>
        <w:tc>
          <w:tcPr>
            <w:tcW w:w="4479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Подтягивание из виса на высокой перекладине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4479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1.6.</w:t>
            </w:r>
          </w:p>
        </w:tc>
        <w:tc>
          <w:tcPr>
            <w:tcW w:w="4479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Подтягивание из виса лежа на низкой перекладине 90 см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4479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16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12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1.7.</w:t>
            </w:r>
          </w:p>
        </w:tc>
        <w:tc>
          <w:tcPr>
            <w:tcW w:w="4479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см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4479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+5</w:t>
            </w:r>
          </w:p>
        </w:tc>
        <w:tc>
          <w:tcPr>
            <w:tcW w:w="136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+6</w:t>
            </w:r>
          </w:p>
        </w:tc>
      </w:tr>
      <w:tr w:rsidR="00C0715C" w:rsidRPr="002901F9">
        <w:tc>
          <w:tcPr>
            <w:tcW w:w="9072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2. Уровень спортивной квалификации</w:t>
            </w:r>
          </w:p>
        </w:tc>
      </w:tr>
      <w:tr w:rsidR="00C0715C" w:rsidRPr="002901F9">
        <w:tc>
          <w:tcPr>
            <w:tcW w:w="56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2.1.</w:t>
            </w:r>
          </w:p>
        </w:tc>
        <w:tc>
          <w:tcPr>
            <w:tcW w:w="5783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Период обучения на этапе спортивной подготовки (первый год)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устанавливается</w:t>
            </w:r>
          </w:p>
        </w:tc>
      </w:tr>
      <w:tr w:rsidR="00C0715C" w:rsidRPr="002901F9">
        <w:tc>
          <w:tcPr>
            <w:tcW w:w="56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2.2.</w:t>
            </w:r>
          </w:p>
        </w:tc>
        <w:tc>
          <w:tcPr>
            <w:tcW w:w="5783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Период обучения на этапе спортивной подготовки (второй и третий годы)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C0715C" w:rsidRPr="002901F9">
        <w:tc>
          <w:tcPr>
            <w:tcW w:w="56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2.3.</w:t>
            </w:r>
          </w:p>
        </w:tc>
        <w:tc>
          <w:tcPr>
            <w:tcW w:w="5783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Период обучения на этапе спортивной подготовки (свыше трех лет)</w:t>
            </w:r>
          </w:p>
        </w:tc>
        <w:tc>
          <w:tcPr>
            <w:tcW w:w="272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8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8" w:name="P598"/>
      <w:bookmarkEnd w:id="8"/>
      <w:r w:rsidRPr="002901F9">
        <w:t>НОРМАТИВЫ</w:t>
      </w:r>
    </w:p>
    <w:p w:rsidR="00C0715C" w:rsidRPr="002901F9" w:rsidRDefault="00B24D1A">
      <w:pPr>
        <w:pStyle w:val="ConsPlusTitle0"/>
        <w:jc w:val="center"/>
      </w:pPr>
      <w:r w:rsidRPr="002901F9">
        <w:t>ОБЩЕЙ ФИЗИЧЕСКОЙ И СПЕЦИАЛЬНОЙ ФИЗИЧЕСКОЙ ПОДГОТОВКИ</w:t>
      </w:r>
    </w:p>
    <w:p w:rsidR="00C0715C" w:rsidRPr="002901F9" w:rsidRDefault="00B24D1A">
      <w:pPr>
        <w:pStyle w:val="ConsPlusTitle0"/>
        <w:jc w:val="center"/>
      </w:pPr>
      <w:r w:rsidRPr="002901F9">
        <w:t>И УРОВЕНЬ СПОРТИВНОЙ КВАЛИФИКАЦИИ (СПОРТИВНЫЕ РАЗРЯДЫ)</w:t>
      </w:r>
    </w:p>
    <w:p w:rsidR="00C0715C" w:rsidRPr="002901F9" w:rsidRDefault="00B24D1A">
      <w:pPr>
        <w:pStyle w:val="ConsPlusTitle0"/>
        <w:jc w:val="center"/>
      </w:pPr>
      <w:r w:rsidRPr="002901F9">
        <w:t>ДЛЯ ЗАЧИСЛЕНИЯ И ПЕРЕВОДА НА ЭТАП СОВЕРШЕНСТВОВАНИЯ</w:t>
      </w:r>
    </w:p>
    <w:p w:rsidR="00C0715C" w:rsidRPr="002901F9" w:rsidRDefault="00B24D1A">
      <w:pPr>
        <w:pStyle w:val="ConsPlusTitle0"/>
        <w:jc w:val="center"/>
      </w:pPr>
      <w:r w:rsidRPr="002901F9">
        <w:t>СПОРТИВНОГО МАСТЕРСТВА ПО ВИДУ СПОРТА "ГРЕБНОЙ СПОРТ"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798"/>
        <w:gridCol w:w="1304"/>
        <w:gridCol w:w="1701"/>
        <w:gridCol w:w="1701"/>
      </w:tblGrid>
      <w:tr w:rsidR="00C0715C" w:rsidRPr="002901F9">
        <w:tc>
          <w:tcPr>
            <w:tcW w:w="567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3798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Упражнения</w:t>
            </w:r>
          </w:p>
        </w:tc>
        <w:tc>
          <w:tcPr>
            <w:tcW w:w="130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Единица измерения</w:t>
            </w:r>
          </w:p>
        </w:tc>
        <w:tc>
          <w:tcPr>
            <w:tcW w:w="3402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Норматив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юноши/юниоры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девушки/юниорки</w:t>
            </w:r>
          </w:p>
        </w:tc>
      </w:tr>
      <w:tr w:rsidR="00C0715C" w:rsidRPr="002901F9">
        <w:tc>
          <w:tcPr>
            <w:tcW w:w="9071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1. Нормативы общей физической подготовки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1.1.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30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4,6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4,9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1.2.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Челночный бег 3 x 10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7,1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7,9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1.3.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2 000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8.00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9.55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1.4.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Подтягивания из виса на высокой перекладине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13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1.5.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Подтягивание из виса лежа на низкой перекладине 90 см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25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19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1.6.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см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+11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+15</w:t>
            </w:r>
          </w:p>
        </w:tc>
      </w:tr>
      <w:tr w:rsidR="00C0715C" w:rsidRPr="002901F9">
        <w:tc>
          <w:tcPr>
            <w:tcW w:w="567" w:type="dxa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2.</w:t>
            </w:r>
          </w:p>
        </w:tc>
        <w:tc>
          <w:tcPr>
            <w:tcW w:w="8504" w:type="dxa"/>
            <w:gridSpan w:val="4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Нормативы специальной физической подготовки для спортивных дисциплин вида спорта "гребной спорт" (за исключением спортивных дисциплин, содержащих в своих наименованиях словосочетание "легкий вес")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2.1.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Поточные прыжки в длину с двух ног (25 прыжков за 30 с)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55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40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2.2.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Подъем штанги из положения лежа на скамье (1 раз)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кг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90% от массы тела обучающегося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80% от массы тела обучающегося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2.3.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Тяга штанги весом 45 кг из положения лежа на гимнастической скамье (за 5 мин)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110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2.4.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Тяга штанги весом 35 кг из положения лежа на гимнастической скамье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110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2.5.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Гребля-индор 2 000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6.50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7.50</w:t>
            </w:r>
          </w:p>
        </w:tc>
      </w:tr>
      <w:tr w:rsidR="00C0715C" w:rsidRPr="002901F9">
        <w:tc>
          <w:tcPr>
            <w:tcW w:w="9071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3. Нормативы специальной физической подготовки для спортивных дисциплин, содержащих в своих наименованиях словосочетание "легкий вес"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3.1.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Поточные прыжки в длину с двух ног (25 прыжков за 30 с)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44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36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3.2.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Подъем штанги из положения лежа на скамье (1 раз)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кг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90% от массы тела обучающегося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80% от массы тела обучающегося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3.3.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Тяга штанги весом 40 кг из положения лежа на гимнастической скамье (за 5 мин)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110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3.4.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Тяга штанги весом 30 кг из положения лежа на гимнастической скамье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110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3.5.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Гребля-индор 2000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7.10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8.10</w:t>
            </w:r>
          </w:p>
        </w:tc>
      </w:tr>
      <w:tr w:rsidR="00C0715C" w:rsidRPr="002901F9">
        <w:tc>
          <w:tcPr>
            <w:tcW w:w="9071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4. Уровень спортивной квалификации</w:t>
            </w:r>
          </w:p>
        </w:tc>
      </w:tr>
      <w:tr w:rsidR="00C0715C" w:rsidRPr="002901F9">
        <w:tc>
          <w:tcPr>
            <w:tcW w:w="56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4.1.</w:t>
            </w:r>
          </w:p>
        </w:tc>
        <w:tc>
          <w:tcPr>
            <w:tcW w:w="8504" w:type="dxa"/>
            <w:gridSpan w:val="4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Спортивный разряд "кандидат в мастера спорта"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9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9" w:name="P724"/>
      <w:bookmarkEnd w:id="9"/>
      <w:r w:rsidRPr="002901F9">
        <w:t>НОРМАТИВЫ</w:t>
      </w:r>
    </w:p>
    <w:p w:rsidR="00C0715C" w:rsidRPr="002901F9" w:rsidRDefault="00B24D1A">
      <w:pPr>
        <w:pStyle w:val="ConsPlusTitle0"/>
        <w:jc w:val="center"/>
      </w:pPr>
      <w:r w:rsidRPr="002901F9">
        <w:t>ОБЩЕЙ ФИЗИЧЕСКОЙ И СПЕЦИАЛЬНОЙ ФИЗИЧЕСКОЙ ПОДГОТОВКИ</w:t>
      </w:r>
    </w:p>
    <w:p w:rsidR="00C0715C" w:rsidRPr="002901F9" w:rsidRDefault="00B24D1A">
      <w:pPr>
        <w:pStyle w:val="ConsPlusTitle0"/>
        <w:jc w:val="center"/>
      </w:pPr>
      <w:r w:rsidRPr="002901F9">
        <w:t>И УРОВЕНЬ СПОРТИВНОЙ КВАЛИФИКАЦИИ (СПОРТИВНЫЕ ЗВАНИЯ)</w:t>
      </w:r>
    </w:p>
    <w:p w:rsidR="00C0715C" w:rsidRPr="002901F9" w:rsidRDefault="00B24D1A">
      <w:pPr>
        <w:pStyle w:val="ConsPlusTitle0"/>
        <w:jc w:val="center"/>
      </w:pPr>
      <w:r w:rsidRPr="002901F9">
        <w:t>ДЛЯ ЗАЧИСЛЕНИЯ И ПЕРЕВОДА НА ЭТАП ВЫСШЕГО СПОРТИВНОГО</w:t>
      </w:r>
    </w:p>
    <w:p w:rsidR="00C0715C" w:rsidRPr="002901F9" w:rsidRDefault="00B24D1A">
      <w:pPr>
        <w:pStyle w:val="ConsPlusTitle0"/>
        <w:jc w:val="center"/>
      </w:pPr>
      <w:r w:rsidRPr="002901F9">
        <w:t>МАСТЕРСТВА ПО ВИДУ СПОРТА "ГРЕБНОЙ СПОРТ"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798"/>
        <w:gridCol w:w="1304"/>
        <w:gridCol w:w="1701"/>
        <w:gridCol w:w="1701"/>
      </w:tblGrid>
      <w:tr w:rsidR="00C0715C" w:rsidRPr="002901F9">
        <w:tc>
          <w:tcPr>
            <w:tcW w:w="567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3798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Упражнения</w:t>
            </w:r>
          </w:p>
        </w:tc>
        <w:tc>
          <w:tcPr>
            <w:tcW w:w="130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Единица измерения</w:t>
            </w:r>
          </w:p>
        </w:tc>
        <w:tc>
          <w:tcPr>
            <w:tcW w:w="3402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Норматив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юноши/юниоры/мужчины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девушки/юниорки/женщины</w:t>
            </w:r>
          </w:p>
        </w:tc>
      </w:tr>
      <w:tr w:rsidR="00C0715C" w:rsidRPr="002901F9">
        <w:tc>
          <w:tcPr>
            <w:tcW w:w="9071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1. Нормативы общей физической подготовки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1.1.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60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7,9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9,2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1.2.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2 000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9.45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1.3.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Бег на 3 000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12.20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1.4.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Подтягивания из виса на высокой перекладине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1.5.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Подтягивание из виса лежа на низкой перекладине 90 см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20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1.6.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см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+13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+16</w:t>
            </w:r>
          </w:p>
        </w:tc>
      </w:tr>
      <w:tr w:rsidR="00C0715C" w:rsidRPr="002901F9">
        <w:tc>
          <w:tcPr>
            <w:tcW w:w="9071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2. Нормативы специальной физической подготовки для спортивных дисциплин вида спорта "гребной спорт" (за исключением спортивных дисциплин, содержащих в своих наименованиях словосочетание "легкий вес")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2.1.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Поточные прыжки в длину с двух ног (25 прыжков за 30 с)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50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45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2.2.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Подъем штанги из положения лежа на скамье (1 раз)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кг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100% от массы тела обучающегося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90% от массы тела обучающегося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2.3.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Тяга штанги весом 50 кг из положения лежа на гимнастической скамье (за 5 мин)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2.4.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Тяга штанги весом 40 кг из положения лежа на гимнастической скамье (за 5 мин)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150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2.5.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Гребля-индор 2000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6.20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7.20</w:t>
            </w:r>
          </w:p>
        </w:tc>
      </w:tr>
      <w:tr w:rsidR="00C0715C" w:rsidRPr="002901F9">
        <w:tc>
          <w:tcPr>
            <w:tcW w:w="9071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3. Нормативы специальной физической подготовки для спортивных дисциплин, содержащих в своих наименованиях словосочетание "легкий вес"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3.1.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Поточные прыжки в длину с двух ног 25 прыжков (за 30 с)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48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40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3.2.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Подъем штанги из положения лежа на скамье (1 раз)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кг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100% от массы тела обучающегося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90% от массы тела обучающегося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3.3.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Тяга штанги весом 45 кг из положения лежа на гимнастической скамье (за 5 мин)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3.4.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Тяга штанги весом 35 кг из положения лежа на гимнастической скамье (за 5 мин)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раз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менее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150</w:t>
            </w:r>
          </w:p>
        </w:tc>
      </w:tr>
      <w:tr w:rsidR="00C0715C" w:rsidRPr="002901F9">
        <w:tc>
          <w:tcPr>
            <w:tcW w:w="567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3.5.</w:t>
            </w:r>
          </w:p>
        </w:tc>
        <w:tc>
          <w:tcPr>
            <w:tcW w:w="3798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Гребля-индор 2 000 м</w:t>
            </w:r>
          </w:p>
        </w:tc>
        <w:tc>
          <w:tcPr>
            <w:tcW w:w="1304" w:type="dxa"/>
            <w:vMerge w:val="restart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мин, с</w:t>
            </w:r>
          </w:p>
        </w:tc>
        <w:tc>
          <w:tcPr>
            <w:tcW w:w="3402" w:type="dxa"/>
            <w:gridSpan w:val="2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не более</w:t>
            </w:r>
          </w:p>
        </w:tc>
      </w:tr>
      <w:tr w:rsidR="00C0715C" w:rsidRPr="002901F9">
        <w:tc>
          <w:tcPr>
            <w:tcW w:w="56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79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30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6.40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7.40</w:t>
            </w:r>
          </w:p>
        </w:tc>
      </w:tr>
      <w:tr w:rsidR="00C0715C" w:rsidRPr="002901F9">
        <w:tc>
          <w:tcPr>
            <w:tcW w:w="9071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2"/>
            </w:pPr>
            <w:r w:rsidRPr="002901F9">
              <w:t>4. Уровень спортивной квалификации</w:t>
            </w:r>
          </w:p>
        </w:tc>
      </w:tr>
      <w:tr w:rsidR="00C0715C" w:rsidRPr="002901F9">
        <w:tc>
          <w:tcPr>
            <w:tcW w:w="56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4.1.</w:t>
            </w:r>
          </w:p>
        </w:tc>
        <w:tc>
          <w:tcPr>
            <w:tcW w:w="8504" w:type="dxa"/>
            <w:gridSpan w:val="4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Спортивное звание "мастер спорта России"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10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10" w:name="P849"/>
      <w:bookmarkEnd w:id="10"/>
      <w:r w:rsidRPr="002901F9">
        <w:t>ОБЕСПЕЧЕНИЕ ОБОРУДОВАНИЕМ И СПОРТИВНЫМ ИНВЕНТАРЕМ,</w:t>
      </w:r>
    </w:p>
    <w:p w:rsidR="00C0715C" w:rsidRPr="002901F9" w:rsidRDefault="00B24D1A">
      <w:pPr>
        <w:pStyle w:val="ConsPlusTitle0"/>
        <w:jc w:val="center"/>
      </w:pPr>
      <w:r w:rsidRPr="002901F9">
        <w:t>НЕОБХОДИМЫМИ ДЛЯ ПРОХОЖДЕНИЯ СПОРТИВНОЙ ПОДГОТОВКИ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2"/>
      </w:pPr>
      <w:r w:rsidRPr="002901F9">
        <w:t>Таблица N 1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4082"/>
        <w:gridCol w:w="1304"/>
        <w:gridCol w:w="1701"/>
        <w:gridCol w:w="1417"/>
      </w:tblGrid>
      <w:tr w:rsidR="00C0715C" w:rsidRPr="002901F9">
        <w:tc>
          <w:tcPr>
            <w:tcW w:w="562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4082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Наименование</w:t>
            </w:r>
          </w:p>
        </w:tc>
        <w:tc>
          <w:tcPr>
            <w:tcW w:w="1304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Единица измерения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Расчетная единица</w:t>
            </w:r>
          </w:p>
        </w:tc>
        <w:tc>
          <w:tcPr>
            <w:tcW w:w="141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Автомобиль для перевозки лодок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Прицеп для перевозки лодок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 ПВХ под мотор или алюминиевая лодка (катер), укомплектованная спасательным кругом и спасательным тросом 25 м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Мотор лодочный подвесной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Бинокль морской (семикратный или более кратный, объектив 50 мм и более)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Электромегафон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Вертлюг (уключина) для парной гребли со встроенными датчиками для измерения и последующего анализа параметров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Вертлюг для распашной гребли (уключина) со встроенными датчиками для измерения и последующего анализа параметров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Весы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Гантели (от 1 до 20 кг)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Гимнастическая стенка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тренировочный спортивный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Гири (8, 12, 16, 24, 32 кг)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Гребной эргометр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Гриф штанги 2200 мм хромированный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Диски для штанги обрезиненные с ручкой (1,25, 2,5, 5, 10, 15, 20, 25 кг)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Козелок для хранения лодок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Беговая дорожка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Велосипед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Велотренажер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Лыжи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Лыжные палки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Лыжные ботинки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Подставка (стойка) для дисков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Подставка под гантели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Рама для приседания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Рация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Ремень крепежный для перевозки лодок на прицепе автомобильном (автоконструкция)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40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Секундомер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Скамья гимнастическая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тренировочный спортивный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Скамья для жима лежа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тренировочный спортивный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Скамья для пресса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тренировочный спортивный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Скамья для тяги вверх к груди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тренировочный спортивный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Спасательный жилет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10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Станок комбинированный (пресс, брусья, подтягивания)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Стойка для грифа штанги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Тренажер гиперэкстензия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Тренажер грузоблочный для мышц спины (верхняя и нижняя тяга)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Тренажер для жима ногами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тренажерный зал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9066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outlineLvl w:val="3"/>
            </w:pPr>
            <w:r w:rsidRPr="002901F9">
              <w:t>Для спортивных дисциплин, содержащих в своих наименованиях словосочетание "академическая гребля"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Банка подвижная для парных лодок академической гребли (различного исполнения и размера)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Банка подвижная для распашных лодок академической гребли (различного исполнения и размера)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Вертлюг для парных лодок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Вертлюг для распашных лодок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Весла парные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Весло распашное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Каблук для парного весла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пару весел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Каблук для распашного весла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каждое соответствующее весло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Каретка банки подвижной нерегулируемая или регулируемая (различной ширины)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банку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Киль лодки для академической гребли (различного исполнения и размера)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лодку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Колесо с подшипником каретки банки подвижной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банку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Кронштейн для парных лодок академической гребли (различного исполнения и модификации)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лодку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Кронштейн для распашных лодок академической гребли (различного исполнения и модификации)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лодку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Лодка-одиночка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Лодка-двойка парная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Лодка-двойка без рулевого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Лодка-четверка парная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Лодка-четверка без рулевого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Лодка-четверка с рулевым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Лодка-восьмерка с рулевым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Манжета парного весла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каждое соответствующее весло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Манжета распашного весла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каждое соответствующее весло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Ось вертлюга для парных лодок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каждый соответствующий вертлюг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Ось вертлюга для распашных лодок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каждый соответствующий вертлюг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Подножка лодки для академической гребли (различного исполнения и модификации)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Полозки для лодок академической гребли (различной длины)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Прибор для измерения параметров высоты вертлюга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Прибор для измерения расстояния до оси вертлюга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Прибор для измерения угла накрытия лопасти весла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Прибор для контроля и анализа параметров гребли и голосовой связи (прибор с системой глобального позиционирования, зарядное устройство, сумка для переноски прибора, наголовный микрофон для рулевого, громкоговоритель, провода-коннекторы)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Руль лодки для академической гребли (различного исполнения и модификации)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лодку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Рукоятка для парного весла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каждое соответствующую пару весел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Рукоятка для распашного весла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каждое соответствующее весло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Фиксатор вертлюга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каждый соответствующий вертлюг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Угольник для измерения высоты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9066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outlineLvl w:val="3"/>
            </w:pPr>
            <w:r w:rsidRPr="002901F9">
              <w:t>Для спортивных дисциплин, содержащих в своих наименованиях словосочетание "прибрежная гребля"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Весла парные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Весло распашное для академической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Лодка-двойка парная для прибрежной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Лодка-одиночка для прибрежной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Лодка-четверка парная с рулевым для прибрежной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Лодка-четверка распашная с рулевым для прибрежной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Банка подвижная для лодок прибрежной гребли (различного исполнения и размера)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Кронштейн парный для лодок прибрежной гребли (различного исполнения и модификации)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Кронштейн распашной для лодок прибрежной гребли (различного исполнения и модификации)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Подножка для лодок прибрежной гребли (различного исполнения и модификации)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Полозки для лодок прибрежной гребли (различной длины)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Вертлюг для распашных лодок академической гребли и прибрежной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Вертлюг для парных лодок академической гребли и прибрежной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Фиксатор вертлюга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Киль лодки для прибрежной гребли (различного исполнения и размера)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лодку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Колесо с подшипником каретки банки подвижной для прибрежной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лодку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Руль лодки для прибрежной гребли (различного исполнения и модификации)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каждую соответствующую лодку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9066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outlineLvl w:val="3"/>
            </w:pPr>
            <w:r w:rsidRPr="002901F9">
              <w:t>Для спортивных дисциплин, содержащих в своих наименованиях словосочетание "народная гребля"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Весла парные для народной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Шлюпка-двойка с рулевым для народной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Шлюпка-одиночка для народной гребли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9066" w:type="dxa"/>
            <w:gridSpan w:val="5"/>
            <w:vAlign w:val="center"/>
          </w:tcPr>
          <w:p w:rsidR="00C0715C" w:rsidRPr="002901F9" w:rsidRDefault="00B24D1A">
            <w:pPr>
              <w:pStyle w:val="ConsPlusNormal0"/>
              <w:outlineLvl w:val="3"/>
            </w:pPr>
            <w:r w:rsidRPr="002901F9">
              <w:t>Для спортивных дисциплин, содержащих в своих наименованиях словосочетание "гребля - индор"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Ноутбук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Проектор в комплекте с экраном для проекторов или телевизионным монитором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Разветвитель с кабелями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организацию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Монитор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Сиденье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99.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Цепь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100.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Маховик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101.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Дисплей монитора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102.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Ось маховика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103.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Рукоятка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104.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Шнур возвратный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105.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Датчик генератора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106.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Накладка на монорельс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107.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Подпятник подножки для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6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108.</w:t>
            </w:r>
          </w:p>
        </w:tc>
        <w:tc>
          <w:tcPr>
            <w:tcW w:w="4082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Ролики сиденья гребного эргометра</w:t>
            </w:r>
          </w:p>
        </w:tc>
        <w:tc>
          <w:tcPr>
            <w:tcW w:w="130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комплект</w:t>
            </w:r>
          </w:p>
        </w:tc>
        <w:tc>
          <w:tcPr>
            <w:tcW w:w="1701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гребной эргометр</w:t>
            </w:r>
          </w:p>
        </w:tc>
        <w:tc>
          <w:tcPr>
            <w:tcW w:w="141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ind w:firstLine="540"/>
        <w:jc w:val="both"/>
      </w:pPr>
      <w:r w:rsidRPr="002901F9">
        <w:t>Сокращения, используемые в настоящей таблице: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организация - организация, реализующая дополнительную образовательную программу спортивной подготовки;</w:t>
      </w:r>
    </w:p>
    <w:p w:rsidR="00C0715C" w:rsidRPr="002901F9" w:rsidRDefault="00B24D1A">
      <w:pPr>
        <w:pStyle w:val="ConsPlusNormal0"/>
        <w:spacing w:before="240"/>
        <w:ind w:firstLine="540"/>
        <w:jc w:val="both"/>
      </w:pPr>
      <w:r w:rsidRPr="002901F9">
        <w:t>тренажерный зал - тренажерный зал и (или) специализированное место для размещения тренажеров.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2"/>
      </w:pPr>
      <w:r w:rsidRPr="002901F9">
        <w:t>Таблица N 2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sectPr w:rsidR="00C0715C" w:rsidRPr="002901F9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118"/>
        <w:gridCol w:w="737"/>
        <w:gridCol w:w="1474"/>
        <w:gridCol w:w="737"/>
        <w:gridCol w:w="850"/>
        <w:gridCol w:w="840"/>
        <w:gridCol w:w="907"/>
        <w:gridCol w:w="737"/>
        <w:gridCol w:w="907"/>
        <w:gridCol w:w="737"/>
        <w:gridCol w:w="850"/>
      </w:tblGrid>
      <w:tr w:rsidR="00C0715C" w:rsidRPr="002901F9">
        <w:tc>
          <w:tcPr>
            <w:tcW w:w="12404" w:type="dxa"/>
            <w:gridSpan w:val="1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Спортивный инвентарь, передаваемый в индивидуальное пользование</w:t>
            </w:r>
          </w:p>
        </w:tc>
      </w:tr>
      <w:tr w:rsidR="00C0715C" w:rsidRPr="002901F9">
        <w:tc>
          <w:tcPr>
            <w:tcW w:w="510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3118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Наименование</w:t>
            </w:r>
          </w:p>
        </w:tc>
        <w:tc>
          <w:tcPr>
            <w:tcW w:w="737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Единица измерения</w:t>
            </w:r>
          </w:p>
        </w:tc>
        <w:tc>
          <w:tcPr>
            <w:tcW w:w="147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Расчетная единица</w:t>
            </w:r>
          </w:p>
        </w:tc>
        <w:tc>
          <w:tcPr>
            <w:tcW w:w="6565" w:type="dxa"/>
            <w:gridSpan w:val="8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Этапы спортивной подготовки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11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73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47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587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начальной подготовки</w:t>
            </w:r>
          </w:p>
        </w:tc>
        <w:tc>
          <w:tcPr>
            <w:tcW w:w="1747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Учебно-тренировочный этап (этап спортивной специализации)</w:t>
            </w:r>
          </w:p>
        </w:tc>
        <w:tc>
          <w:tcPr>
            <w:tcW w:w="1644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совершенствования спортивного мастерства</w:t>
            </w:r>
          </w:p>
        </w:tc>
        <w:tc>
          <w:tcPr>
            <w:tcW w:w="1587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высшего спортивного мастерства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3118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73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47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эксплуатации (лет)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эксплуатации (лет)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эксплуатации (лет)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эксплуатации (лет)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Гребной эргометр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0,2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0,3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0,5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2.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Ботинки лыжные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0,5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0,8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3.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Лыжи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0,5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0,8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4.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Палки для лыж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0,5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0,8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5.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Пульсометр (датчик частоты сердечных сокращений нагрудный)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6.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Прибор измерительный для контроля и анализа параметров гребли академической лодки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7.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Спасательный жилет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12404" w:type="dxa"/>
            <w:gridSpan w:val="12"/>
            <w:vAlign w:val="center"/>
          </w:tcPr>
          <w:p w:rsidR="00C0715C" w:rsidRPr="002901F9" w:rsidRDefault="00B24D1A">
            <w:pPr>
              <w:pStyle w:val="ConsPlusNormal0"/>
              <w:jc w:val="center"/>
              <w:outlineLvl w:val="3"/>
            </w:pPr>
            <w:r w:rsidRPr="002901F9">
              <w:t>Для спортивных дисциплин, содержащих в своих наименованиях словосочетание "академическая гребля"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8.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Весла парные для академической гребли тренировочные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 в парной лодке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9.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Весло распашное для академической гребли тренировочное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 в распашной лодке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10.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Весла парные для академической гребли (тренировочные или гоночные)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 в парной лодке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11.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Весло распашное для академической гребли (тренировочное или гоночное)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 в распашной лодке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12.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Весла парные для академической гребли гоночные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пар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 в парной лодке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13.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Весло распашное для академической гребли гоночное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посадочное место в распашной лодке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2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14.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 для академической гребли:</w:t>
            </w:r>
          </w:p>
          <w:p w:rsidR="00C0715C" w:rsidRPr="002901F9" w:rsidRDefault="00B24D1A">
            <w:pPr>
              <w:pStyle w:val="ConsPlusNormal0"/>
            </w:pPr>
            <w:r w:rsidRPr="002901F9">
              <w:t>одиночка тренировочная;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двойка парная и (или) двойка без рулевого и (или) двойка комбинированная тренировочная;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четверка парная и (или) четверка без рулевого и (или) четверка комбинированная тренировочная;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четверка с рулевым тренировочная;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восьмерка с рулевым тренировочная в комплекте с прибором для контроля и анализа параметров гребли и голосовой связи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посадочных мест 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15.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 для академической гребли:</w:t>
            </w:r>
          </w:p>
          <w:p w:rsidR="00C0715C" w:rsidRPr="002901F9" w:rsidRDefault="00B24D1A">
            <w:pPr>
              <w:pStyle w:val="ConsPlusNormal0"/>
            </w:pPr>
            <w:r w:rsidRPr="002901F9">
              <w:t>одиночка (тренировочная или гоночная);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двойка парная и (или) двойка без рулевого и (или) двойка комбинированная (тренировочная или гоночная);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четверка парная и (или) четверка без рулевого и (или) четверка комбинированная (тренировочная или гоночная);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четверка парная с рулевым тренировочная;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четверка распашная с рулевым тренировочная;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восьмерка с рулевым (тренировочная или гоночная) в комплекте с прибором для контроля и анализа параметров гребли и голосовой связи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посадочных мест 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16.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 для академической гребли:</w:t>
            </w:r>
          </w:p>
          <w:p w:rsidR="00C0715C" w:rsidRPr="002901F9" w:rsidRDefault="00B24D1A">
            <w:pPr>
              <w:pStyle w:val="ConsPlusNormal0"/>
            </w:pPr>
            <w:r w:rsidRPr="002901F9">
              <w:t>одиночка гоночная;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двойка парная и (или) двойка без рулевого и (или) двойка комбинированная гоночная;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четверка парная и (или) четверка без рулевого и (или) четверка комбинированная гоночная;</w:t>
            </w:r>
          </w:p>
          <w:p w:rsidR="00C0715C" w:rsidRPr="002901F9" w:rsidRDefault="00B24D1A">
            <w:pPr>
              <w:pStyle w:val="ConsPlusNormal0"/>
            </w:pPr>
            <w:r w:rsidRPr="002901F9">
              <w:t>и (или) восьмерка с рулевым гоночная в комплекте с прибором для контроля и анализа параметров гребли и голосовой связи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 посадочных мест 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4</w:t>
            </w:r>
          </w:p>
        </w:tc>
      </w:tr>
      <w:tr w:rsidR="00C0715C" w:rsidRPr="002901F9">
        <w:tc>
          <w:tcPr>
            <w:tcW w:w="510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17.</w:t>
            </w:r>
          </w:p>
        </w:tc>
        <w:tc>
          <w:tcPr>
            <w:tcW w:w="3118" w:type="dxa"/>
            <w:vAlign w:val="center"/>
          </w:tcPr>
          <w:p w:rsidR="00C0715C" w:rsidRPr="002901F9" w:rsidRDefault="00B24D1A">
            <w:pPr>
              <w:pStyle w:val="ConsPlusNormal0"/>
            </w:pPr>
            <w:r w:rsidRPr="002901F9">
              <w:t>Лодка одиночка для академической гребли гоночная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474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  <w:vAlign w:val="center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6</w:t>
            </w:r>
          </w:p>
        </w:tc>
      </w:tr>
    </w:tbl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Normal0"/>
        <w:jc w:val="right"/>
        <w:outlineLvl w:val="1"/>
      </w:pPr>
      <w:r w:rsidRPr="002901F9">
        <w:t>Приложение N 11</w:t>
      </w:r>
    </w:p>
    <w:p w:rsidR="00C0715C" w:rsidRPr="002901F9" w:rsidRDefault="00B24D1A">
      <w:pPr>
        <w:pStyle w:val="ConsPlusNormal0"/>
        <w:jc w:val="right"/>
      </w:pPr>
      <w:r w:rsidRPr="002901F9">
        <w:t>к федеральному стандарту спортивной</w:t>
      </w:r>
    </w:p>
    <w:p w:rsidR="00C0715C" w:rsidRPr="002901F9" w:rsidRDefault="00B24D1A">
      <w:pPr>
        <w:pStyle w:val="ConsPlusNormal0"/>
        <w:jc w:val="right"/>
      </w:pPr>
      <w:r w:rsidRPr="002901F9">
        <w:t>подготовки по виду спорта "гребной спорт",</w:t>
      </w:r>
    </w:p>
    <w:p w:rsidR="00C0715C" w:rsidRPr="002901F9" w:rsidRDefault="00B24D1A">
      <w:pPr>
        <w:pStyle w:val="ConsPlusNormal0"/>
        <w:jc w:val="right"/>
      </w:pPr>
      <w:r w:rsidRPr="002901F9">
        <w:t>утвержденному приказом Минспорта России</w:t>
      </w:r>
    </w:p>
    <w:p w:rsidR="00C0715C" w:rsidRPr="002901F9" w:rsidRDefault="00B24D1A">
      <w:pPr>
        <w:pStyle w:val="ConsPlusNormal0"/>
        <w:jc w:val="right"/>
      </w:pPr>
      <w:r w:rsidRPr="002901F9">
        <w:t>от 8 декабря 2025 г. N 1090</w:t>
      </w:r>
    </w:p>
    <w:p w:rsidR="00C0715C" w:rsidRPr="002901F9" w:rsidRDefault="00C0715C">
      <w:pPr>
        <w:pStyle w:val="ConsPlusNormal0"/>
        <w:ind w:firstLine="540"/>
        <w:jc w:val="both"/>
      </w:pPr>
    </w:p>
    <w:p w:rsidR="00C0715C" w:rsidRPr="002901F9" w:rsidRDefault="00B24D1A">
      <w:pPr>
        <w:pStyle w:val="ConsPlusTitle0"/>
        <w:jc w:val="center"/>
      </w:pPr>
      <w:bookmarkStart w:id="11" w:name="P1659"/>
      <w:bookmarkEnd w:id="11"/>
      <w:r w:rsidRPr="002901F9">
        <w:t>ОБЕСПЕЧЕНИЕ СПОРТИВНОЙ ЭКИПИРОВКОЙ</w:t>
      </w:r>
    </w:p>
    <w:p w:rsidR="00C0715C" w:rsidRPr="002901F9" w:rsidRDefault="00C0715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154"/>
        <w:gridCol w:w="737"/>
        <w:gridCol w:w="1701"/>
        <w:gridCol w:w="737"/>
        <w:gridCol w:w="850"/>
        <w:gridCol w:w="840"/>
        <w:gridCol w:w="907"/>
        <w:gridCol w:w="737"/>
        <w:gridCol w:w="907"/>
        <w:gridCol w:w="737"/>
        <w:gridCol w:w="850"/>
      </w:tblGrid>
      <w:tr w:rsidR="00C0715C" w:rsidRPr="002901F9">
        <w:tc>
          <w:tcPr>
            <w:tcW w:w="11667" w:type="dxa"/>
            <w:gridSpan w:val="1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Спортивная экипировка, передаваемая в индивидуальное пользование</w:t>
            </w:r>
          </w:p>
        </w:tc>
      </w:tr>
      <w:tr w:rsidR="00C0715C" w:rsidRPr="002901F9">
        <w:tc>
          <w:tcPr>
            <w:tcW w:w="510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N п/п</w:t>
            </w:r>
          </w:p>
        </w:tc>
        <w:tc>
          <w:tcPr>
            <w:tcW w:w="2154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Наименование</w:t>
            </w:r>
          </w:p>
        </w:tc>
        <w:tc>
          <w:tcPr>
            <w:tcW w:w="737" w:type="dxa"/>
            <w:vMerge w:val="restart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Единица измерения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Расчетная единица</w:t>
            </w:r>
          </w:p>
        </w:tc>
        <w:tc>
          <w:tcPr>
            <w:tcW w:w="6565" w:type="dxa"/>
            <w:gridSpan w:val="8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Этапы спортивной подготовки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15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73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587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начальной подготовки</w:t>
            </w:r>
          </w:p>
        </w:tc>
        <w:tc>
          <w:tcPr>
            <w:tcW w:w="1747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Учебно-тренировочный этап (этап спортивной специализации)</w:t>
            </w:r>
          </w:p>
        </w:tc>
        <w:tc>
          <w:tcPr>
            <w:tcW w:w="1644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совершенствования спортивного мастерства</w:t>
            </w:r>
          </w:p>
        </w:tc>
        <w:tc>
          <w:tcPr>
            <w:tcW w:w="1587" w:type="dxa"/>
            <w:gridSpan w:val="2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Этап высшего спортивного мастерства</w:t>
            </w:r>
          </w:p>
        </w:tc>
      </w:tr>
      <w:tr w:rsidR="00C0715C" w:rsidRPr="002901F9">
        <w:tc>
          <w:tcPr>
            <w:tcW w:w="510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2154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737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1701" w:type="dxa"/>
            <w:vMerge/>
          </w:tcPr>
          <w:p w:rsidR="00C0715C" w:rsidRPr="002901F9" w:rsidRDefault="00C0715C">
            <w:pPr>
              <w:pStyle w:val="ConsPlusNormal0"/>
            </w:pP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эксплуатации (лет)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эксплуатации (лет)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эксплуатации (лет)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количество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срок эксплуатации (лет)</w:t>
            </w:r>
          </w:p>
        </w:tc>
      </w:tr>
      <w:tr w:rsidR="00C0715C" w:rsidRPr="002901F9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1.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Безрукавка для гребли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2.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Велосипедные трусы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3.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Кепка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4.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Комбинезон гребной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5.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Костюм спортивный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6.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Легинсы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7.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Рюкзак спортивный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 w:rsidRPr="002901F9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8.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Футболка с длинным рукавом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  <w:tr w:rsidR="00C0715C">
        <w:tc>
          <w:tcPr>
            <w:tcW w:w="510" w:type="dxa"/>
          </w:tcPr>
          <w:p w:rsidR="00C0715C" w:rsidRPr="002901F9" w:rsidRDefault="00B24D1A">
            <w:pPr>
              <w:pStyle w:val="ConsPlusNormal0"/>
            </w:pPr>
            <w:r w:rsidRPr="002901F9">
              <w:t>9.</w:t>
            </w:r>
          </w:p>
        </w:tc>
        <w:tc>
          <w:tcPr>
            <w:tcW w:w="2154" w:type="dxa"/>
          </w:tcPr>
          <w:p w:rsidR="00C0715C" w:rsidRPr="002901F9" w:rsidRDefault="00B24D1A">
            <w:pPr>
              <w:pStyle w:val="ConsPlusNormal0"/>
            </w:pPr>
            <w:r w:rsidRPr="002901F9">
              <w:t>Футболка с коротким рукавом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штук</w:t>
            </w:r>
          </w:p>
        </w:tc>
        <w:tc>
          <w:tcPr>
            <w:tcW w:w="1701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на обучающегося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5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840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-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90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737" w:type="dxa"/>
          </w:tcPr>
          <w:p w:rsidR="00C0715C" w:rsidRPr="002901F9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  <w:tc>
          <w:tcPr>
            <w:tcW w:w="850" w:type="dxa"/>
          </w:tcPr>
          <w:p w:rsidR="00C0715C" w:rsidRDefault="00B24D1A">
            <w:pPr>
              <w:pStyle w:val="ConsPlusNormal0"/>
              <w:jc w:val="center"/>
            </w:pPr>
            <w:r w:rsidRPr="002901F9">
              <w:t>1</w:t>
            </w:r>
          </w:p>
        </w:tc>
      </w:tr>
    </w:tbl>
    <w:p w:rsidR="00C0715C" w:rsidRDefault="00C0715C">
      <w:pPr>
        <w:pStyle w:val="ConsPlusNormal0"/>
        <w:ind w:firstLine="540"/>
        <w:jc w:val="both"/>
      </w:pPr>
    </w:p>
    <w:p w:rsidR="00C0715C" w:rsidRDefault="00C0715C">
      <w:pPr>
        <w:pStyle w:val="ConsPlusNormal0"/>
        <w:ind w:firstLine="540"/>
        <w:jc w:val="both"/>
      </w:pPr>
    </w:p>
    <w:p w:rsidR="00C0715C" w:rsidRDefault="00C071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715C" w:rsidSect="00114883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1133" w:right="1440" w:bottom="566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F5E" w:rsidRDefault="00D10F5E">
      <w:r>
        <w:separator/>
      </w:r>
    </w:p>
  </w:endnote>
  <w:endnote w:type="continuationSeparator" w:id="0">
    <w:p w:rsidR="00D10F5E" w:rsidRDefault="00D10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08" w:rsidRDefault="00360C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360C08">
      <w:trPr>
        <w:trHeight w:hRule="exact" w:val="1663"/>
      </w:trPr>
      <w:tc>
        <w:tcPr>
          <w:tcW w:w="1650" w:type="pct"/>
          <w:vAlign w:val="center"/>
        </w:tcPr>
        <w:p w:rsidR="00360C08" w:rsidRDefault="00360C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0C08" w:rsidRDefault="00114883">
          <w:pPr>
            <w:pStyle w:val="ConsPlusNormal0"/>
            <w:jc w:val="center"/>
          </w:pPr>
          <w:hyperlink r:id="rId1">
            <w:r w:rsidR="00360C0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0C08" w:rsidRDefault="00360C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11488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14883">
            <w:fldChar w:fldCharType="separate"/>
          </w:r>
          <w:r w:rsidR="002901F9">
            <w:rPr>
              <w:rFonts w:ascii="Tahoma" w:hAnsi="Tahoma" w:cs="Tahoma"/>
              <w:noProof/>
            </w:rPr>
            <w:t>30</w:t>
          </w:r>
          <w:r w:rsidR="0011488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1488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14883">
            <w:fldChar w:fldCharType="separate"/>
          </w:r>
          <w:r w:rsidR="002901F9">
            <w:rPr>
              <w:rFonts w:ascii="Tahoma" w:hAnsi="Tahoma" w:cs="Tahoma"/>
              <w:noProof/>
            </w:rPr>
            <w:t>37</w:t>
          </w:r>
          <w:r w:rsidR="00114883">
            <w:fldChar w:fldCharType="end"/>
          </w:r>
        </w:p>
      </w:tc>
    </w:tr>
  </w:tbl>
  <w:p w:rsidR="00360C08" w:rsidRDefault="00360C0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08" w:rsidRDefault="00360C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360C08">
      <w:trPr>
        <w:trHeight w:hRule="exact" w:val="1663"/>
      </w:trPr>
      <w:tc>
        <w:tcPr>
          <w:tcW w:w="1650" w:type="pct"/>
          <w:vAlign w:val="center"/>
        </w:tcPr>
        <w:p w:rsidR="00360C08" w:rsidRDefault="00360C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0C08" w:rsidRDefault="00114883">
          <w:pPr>
            <w:pStyle w:val="ConsPlusNormal0"/>
            <w:jc w:val="center"/>
          </w:pPr>
          <w:hyperlink r:id="rId1">
            <w:r w:rsidR="00360C0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0C08" w:rsidRDefault="00360C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11488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14883">
            <w:fldChar w:fldCharType="separate"/>
          </w:r>
          <w:r w:rsidR="002901F9">
            <w:rPr>
              <w:rFonts w:ascii="Tahoma" w:hAnsi="Tahoma" w:cs="Tahoma"/>
              <w:noProof/>
            </w:rPr>
            <w:t>2</w:t>
          </w:r>
          <w:r w:rsidR="0011488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1488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14883">
            <w:fldChar w:fldCharType="separate"/>
          </w:r>
          <w:r w:rsidR="002901F9">
            <w:rPr>
              <w:rFonts w:ascii="Tahoma" w:hAnsi="Tahoma" w:cs="Tahoma"/>
              <w:noProof/>
            </w:rPr>
            <w:t>37</w:t>
          </w:r>
          <w:r w:rsidR="00114883">
            <w:fldChar w:fldCharType="end"/>
          </w:r>
        </w:p>
      </w:tc>
    </w:tr>
  </w:tbl>
  <w:p w:rsidR="00360C08" w:rsidRDefault="00360C0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08" w:rsidRDefault="00360C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360C08">
      <w:trPr>
        <w:trHeight w:hRule="exact" w:val="1170"/>
      </w:trPr>
      <w:tc>
        <w:tcPr>
          <w:tcW w:w="1650" w:type="pct"/>
          <w:vAlign w:val="center"/>
        </w:tcPr>
        <w:p w:rsidR="00360C08" w:rsidRDefault="00360C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0C08" w:rsidRDefault="00114883">
          <w:pPr>
            <w:pStyle w:val="ConsPlusNormal0"/>
            <w:jc w:val="center"/>
          </w:pPr>
          <w:hyperlink r:id="rId1">
            <w:r w:rsidR="00360C0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0C08" w:rsidRDefault="00360C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11488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14883">
            <w:fldChar w:fldCharType="separate"/>
          </w:r>
          <w:r w:rsidR="002901F9">
            <w:rPr>
              <w:rFonts w:ascii="Tahoma" w:hAnsi="Tahoma" w:cs="Tahoma"/>
              <w:noProof/>
            </w:rPr>
            <w:t>37</w:t>
          </w:r>
          <w:r w:rsidR="0011488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1488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14883">
            <w:fldChar w:fldCharType="separate"/>
          </w:r>
          <w:r w:rsidR="002901F9">
            <w:rPr>
              <w:rFonts w:ascii="Tahoma" w:hAnsi="Tahoma" w:cs="Tahoma"/>
              <w:noProof/>
            </w:rPr>
            <w:t>37</w:t>
          </w:r>
          <w:r w:rsidR="00114883">
            <w:fldChar w:fldCharType="end"/>
          </w:r>
        </w:p>
      </w:tc>
    </w:tr>
  </w:tbl>
  <w:p w:rsidR="00360C08" w:rsidRDefault="00360C0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08" w:rsidRDefault="00360C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360C08">
      <w:trPr>
        <w:trHeight w:hRule="exact" w:val="1170"/>
      </w:trPr>
      <w:tc>
        <w:tcPr>
          <w:tcW w:w="1650" w:type="pct"/>
          <w:vAlign w:val="center"/>
        </w:tcPr>
        <w:p w:rsidR="00360C08" w:rsidRDefault="00360C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0C08" w:rsidRDefault="00114883">
          <w:pPr>
            <w:pStyle w:val="ConsPlusNormal0"/>
            <w:jc w:val="center"/>
          </w:pPr>
          <w:hyperlink r:id="rId1">
            <w:r w:rsidR="00360C0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0C08" w:rsidRDefault="00360C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11488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14883">
            <w:fldChar w:fldCharType="separate"/>
          </w:r>
          <w:r w:rsidR="002901F9">
            <w:rPr>
              <w:rFonts w:ascii="Tahoma" w:hAnsi="Tahoma" w:cs="Tahoma"/>
              <w:noProof/>
            </w:rPr>
            <w:t>31</w:t>
          </w:r>
          <w:r w:rsidR="0011488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1488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14883">
            <w:fldChar w:fldCharType="separate"/>
          </w:r>
          <w:r w:rsidR="002901F9">
            <w:rPr>
              <w:rFonts w:ascii="Tahoma" w:hAnsi="Tahoma" w:cs="Tahoma"/>
              <w:noProof/>
            </w:rPr>
            <w:t>37</w:t>
          </w:r>
          <w:r w:rsidR="00114883">
            <w:fldChar w:fldCharType="end"/>
          </w:r>
        </w:p>
      </w:tc>
    </w:tr>
  </w:tbl>
  <w:p w:rsidR="00360C08" w:rsidRDefault="00360C0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F5E" w:rsidRDefault="00D10F5E">
      <w:r>
        <w:separator/>
      </w:r>
    </w:p>
  </w:footnote>
  <w:footnote w:type="continuationSeparator" w:id="0">
    <w:p w:rsidR="00D10F5E" w:rsidRDefault="00D10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360C08">
      <w:trPr>
        <w:trHeight w:hRule="exact" w:val="1683"/>
      </w:trPr>
      <w:tc>
        <w:tcPr>
          <w:tcW w:w="2700" w:type="pct"/>
          <w:vAlign w:val="center"/>
        </w:tcPr>
        <w:p w:rsidR="00360C08" w:rsidRDefault="00360C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08.12.2025 N 1090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360C08" w:rsidRDefault="00360C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360C08" w:rsidRDefault="00360C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0C08" w:rsidRDefault="00360C08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360C08">
      <w:trPr>
        <w:trHeight w:hRule="exact" w:val="1683"/>
      </w:trPr>
      <w:tc>
        <w:tcPr>
          <w:tcW w:w="2700" w:type="pct"/>
          <w:vAlign w:val="center"/>
        </w:tcPr>
        <w:p w:rsidR="00360C08" w:rsidRDefault="00360C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08.12.2025 N 1090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360C08" w:rsidRDefault="00360C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360C08" w:rsidRDefault="00360C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0C08" w:rsidRDefault="00360C08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360C08">
      <w:trPr>
        <w:trHeight w:hRule="exact" w:val="1190"/>
      </w:trPr>
      <w:tc>
        <w:tcPr>
          <w:tcW w:w="2700" w:type="pct"/>
          <w:vAlign w:val="center"/>
        </w:tcPr>
        <w:p w:rsidR="00360C08" w:rsidRDefault="00360C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08.12.2025 N 1090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360C08" w:rsidRDefault="00360C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360C08" w:rsidRDefault="00360C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0C08" w:rsidRDefault="00360C08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360C08">
      <w:trPr>
        <w:trHeight w:hRule="exact" w:val="1190"/>
      </w:trPr>
      <w:tc>
        <w:tcPr>
          <w:tcW w:w="2700" w:type="pct"/>
          <w:vAlign w:val="center"/>
        </w:tcPr>
        <w:p w:rsidR="00360C08" w:rsidRDefault="00360C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08.12.2025 N 1090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360C08" w:rsidRDefault="00360C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360C08" w:rsidRDefault="00360C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0C08" w:rsidRDefault="00360C0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15C"/>
    <w:rsid w:val="00110DF6"/>
    <w:rsid w:val="00114883"/>
    <w:rsid w:val="00172BB1"/>
    <w:rsid w:val="001F2FB1"/>
    <w:rsid w:val="00262D54"/>
    <w:rsid w:val="002901F9"/>
    <w:rsid w:val="00360C08"/>
    <w:rsid w:val="005C6984"/>
    <w:rsid w:val="006576E8"/>
    <w:rsid w:val="0079422B"/>
    <w:rsid w:val="00AE684D"/>
    <w:rsid w:val="00B24D1A"/>
    <w:rsid w:val="00BB36F7"/>
    <w:rsid w:val="00BB6410"/>
    <w:rsid w:val="00C0715C"/>
    <w:rsid w:val="00D10F5E"/>
    <w:rsid w:val="00E15C1B"/>
    <w:rsid w:val="00FC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88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1488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1488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11488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1488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11488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1488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14883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114883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114883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11488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11488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11488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11488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11488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11488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114883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114883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901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89373&amp;date=16.02.2026&amp;dst=100009&amp;field=134" TargetMode="External"/><Relationship Id="rId18" Type="http://schemas.openxmlformats.org/officeDocument/2006/relationships/hyperlink" Target="https://login.consultant.ru/link/?req=doc&amp;base=LAW&amp;n=458593&amp;date=16.02.2026" TargetMode="External"/><Relationship Id="rId26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3149&amp;date=16.02.2026" TargetMode="External"/><Relationship Id="rId17" Type="http://schemas.openxmlformats.org/officeDocument/2006/relationships/hyperlink" Target="https://login.consultant.ru/link/?req=doc&amp;base=LAW&amp;n=120571&amp;date=16.02.2026&amp;dst=100010&amp;field=134" TargetMode="External"/><Relationship Id="rId25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8240&amp;date=16.02.2026&amp;dst=100014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34623&amp;date=16.02.2026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8465&amp;date=16.02.2026&amp;dst=100011&amp;field=134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973&amp;date=16.02.2026&amp;dst=100048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150&amp;date=16.02.2026&amp;dst=1029&amp;field=134" TargetMode="External"/><Relationship Id="rId14" Type="http://schemas.openxmlformats.org/officeDocument/2006/relationships/hyperlink" Target="https://login.consultant.ru/link/?req=doc&amp;base=LAW&amp;n=457224&amp;date=16.02.2026&amp;dst=100010&amp;field=134" TargetMode="Externa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37</Pages>
  <Words>7297</Words>
  <Characters>41593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Минспорта России от 08.12.2025 N 1090
"Об утверждении федерального стандарта спортивной подготовки по виду спорта "гребной спорт"
(Зарегистрировано в Минюсте России 27.01.2026 N 85097)</vt:lpstr>
    </vt:vector>
  </TitlesOfParts>
  <Company>КонсультантПлюс Версия 4025.00.30</Company>
  <LinksUpToDate>false</LinksUpToDate>
  <CharactersWithSpaces>48793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08.12.2025 N 1090
"Об утверждении федерального стандарта спортивной подготовки по виду спорта "гребной спорт"
(Зарегистрировано в Минюсте России 27.01.2026 N 85097)</dc:title>
  <cp:lastModifiedBy>User</cp:lastModifiedBy>
  <cp:revision>6</cp:revision>
  <dcterms:created xsi:type="dcterms:W3CDTF">2026-02-16T05:34:00Z</dcterms:created>
  <dcterms:modified xsi:type="dcterms:W3CDTF">2026-03-26T14:02:00Z</dcterms:modified>
</cp:coreProperties>
</file>